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D7983D" w14:textId="402BD69F" w:rsidR="0084196F" w:rsidRDefault="003F338D" w:rsidP="003F338D">
      <w:pPr>
        <w:pStyle w:val="IntenseQuote"/>
      </w:pPr>
      <w:r>
        <w:t>Step 3 – Restated Statements Commentary</w:t>
      </w:r>
    </w:p>
    <w:p w14:paraId="6515414C" w14:textId="5A8A02C4" w:rsidR="00CE42D1" w:rsidRDefault="00CE42D1">
      <w:r>
        <w:t>After getting full marks for the original entering of the financial</w:t>
      </w:r>
      <w:r w:rsidR="00EF119A">
        <w:t xml:space="preserve"> statements</w:t>
      </w:r>
      <w:r>
        <w:t xml:space="preserve">, and how much I love spreadsheets. I certainly put a lot of pressure on myself to </w:t>
      </w:r>
      <w:r w:rsidR="00EF119A">
        <w:t>succeed in this step of restating the statements. I am often very critical of myself and find it hard to make decisions as I constantly question and self-doubt my thoughts. However, I will do my best to classify the financial and as long as they balance, I’ll be happy to know I was on the right path in one way or another.</w:t>
      </w:r>
    </w:p>
    <w:p w14:paraId="6CD55545" w14:textId="75A3F723" w:rsidR="003F338D" w:rsidRDefault="003F338D">
      <w:r w:rsidRPr="00BB23B3">
        <w:rPr>
          <w:b/>
          <w:bCs/>
        </w:rPr>
        <w:t>Statement of Equity and Changes</w:t>
      </w:r>
      <w:r>
        <w:t xml:space="preserve"> </w:t>
      </w:r>
    </w:p>
    <w:p w14:paraId="7E78EE06" w14:textId="74C21B8E" w:rsidR="00673095" w:rsidRDefault="00BB23B3" w:rsidP="00BB23B3">
      <w:r>
        <w:t>I found the SOCIE relatively easy to restate, and I had no major issues. However, I did have some queries and doubts as to whether I was allocating the right items to operating/financial. I asked the question</w:t>
      </w:r>
      <w:r w:rsidR="00673095">
        <w:t xml:space="preserve"> on my blog here </w:t>
      </w:r>
      <w:hyperlink r:id="rId7" w:history="1">
        <w:r w:rsidR="00673095">
          <w:rPr>
            <w:rStyle w:val="Hyperlink"/>
          </w:rPr>
          <w:t>https://cherieaccounting.school.blog/2019/08/30/help-please/</w:t>
        </w:r>
      </w:hyperlink>
    </w:p>
    <w:p w14:paraId="3A5A4C0D" w14:textId="2CC1323B" w:rsidR="003F338D" w:rsidRPr="00BB23B3" w:rsidRDefault="003F338D">
      <w:pPr>
        <w:rPr>
          <w:b/>
          <w:bCs/>
        </w:rPr>
      </w:pPr>
      <w:r w:rsidRPr="00BB23B3">
        <w:rPr>
          <w:b/>
          <w:bCs/>
        </w:rPr>
        <w:t xml:space="preserve">Balance Sheet </w:t>
      </w:r>
    </w:p>
    <w:p w14:paraId="6752CBBB" w14:textId="420044E6" w:rsidR="003F338D" w:rsidRDefault="00BB23B3">
      <w:r>
        <w:t xml:space="preserve">I also found the balance sheet relatively easy. After completing the SOCIE I sort of got into a rhythm. Although it did take me some time, as my firm has a lot of items listed compared to other peers’ financial statements. The main query I had was about how my firm listed out their </w:t>
      </w:r>
      <w:r w:rsidR="006C4129">
        <w:t>cash allocating</w:t>
      </w:r>
      <w:r>
        <w:t xml:space="preserve">. I wasn’t sure whether I need to list in separately like they did on the balance sheet. However, after watch the restating video from Maria, I took the option of just using the total figure and allocating it the same way as the video advised to do so. I felt this worked out the best possible way. </w:t>
      </w:r>
    </w:p>
    <w:p w14:paraId="45C5775F" w14:textId="2084A67F" w:rsidR="003F338D" w:rsidRPr="00BB23B3" w:rsidRDefault="00BB23B3">
      <w:pPr>
        <w:rPr>
          <w:b/>
          <w:bCs/>
        </w:rPr>
      </w:pPr>
      <w:r>
        <w:rPr>
          <w:b/>
          <w:bCs/>
        </w:rPr>
        <w:t>Income Statement</w:t>
      </w:r>
    </w:p>
    <w:p w14:paraId="3F84F3CA" w14:textId="3848988C" w:rsidR="003F338D" w:rsidRDefault="00BB23B3">
      <w:r>
        <w:t xml:space="preserve">During ASS#1 </w:t>
      </w:r>
      <w:r w:rsidR="003F338D">
        <w:t>Maria advised we need</w:t>
      </w:r>
      <w:r>
        <w:t>ed</w:t>
      </w:r>
      <w:r w:rsidR="003F338D">
        <w:t xml:space="preserve"> to ensure we had the finance income or interest income found and added to our original spreadsheet. One thing I noticed here, was that interest income was already listed in my income statement under operating income. I</w:t>
      </w:r>
      <w:r>
        <w:t xml:space="preserve"> wasn’t sure if</w:t>
      </w:r>
      <w:r w:rsidR="003F338D">
        <w:t xml:space="preserve"> there </w:t>
      </w:r>
      <w:r>
        <w:t xml:space="preserve">was </w:t>
      </w:r>
      <w:r w:rsidR="003F338D">
        <w:t>another figure I should be looking for or is this it? My statements are consolidated statements, maybe that why?</w:t>
      </w:r>
      <w:r>
        <w:t xml:space="preserve"> I left my spreadsheet layout the same as it was originally entered.</w:t>
      </w:r>
    </w:p>
    <w:p w14:paraId="48A1D4F5" w14:textId="541106EE" w:rsidR="00C35229" w:rsidRDefault="00C35229">
      <w:r>
        <w:t>As soon as I went to classify my income statement into O &amp; F, I now remember how much of a pain in my bum the statement was to enter. It took a lot of my time calculating the totals of operating in 2015/2016 due to the statements being divided into Operating Income for both Vehicles/Services and Financial services. My income statement is also length</w:t>
      </w:r>
      <w:r w:rsidR="00BB23B3">
        <w:t>y</w:t>
      </w:r>
      <w:r>
        <w:t xml:space="preserve"> compared to other peers I had reviewed. I am simply dreading this process; I just hope I classify it correctly. Cue self-doubt! </w:t>
      </w:r>
    </w:p>
    <w:p w14:paraId="4A455762" w14:textId="73DEFF4C" w:rsidR="00673095" w:rsidRDefault="00673095">
      <w:r>
        <w:t xml:space="preserve">I posted to my blog for some help around classifying some items due to some words in the headings, you can view it here </w:t>
      </w:r>
      <w:hyperlink r:id="rId8" w:history="1">
        <w:r>
          <w:rPr>
            <w:rStyle w:val="Hyperlink"/>
          </w:rPr>
          <w:t>https://cherieaccounting.school.blog/2019/09/10/is-anyone-out-there-having-this-issue/</w:t>
        </w:r>
      </w:hyperlink>
      <w:r>
        <w:t>.</w:t>
      </w:r>
      <w:r w:rsidR="00BB23B3">
        <w:t xml:space="preserve"> In the end I was happy with the overall decisions I made to the allocated items.</w:t>
      </w:r>
    </w:p>
    <w:p w14:paraId="00AAA04B" w14:textId="5C899580" w:rsidR="002C1745" w:rsidRDefault="00633973">
      <w:r>
        <w:t>The ‘Share</w:t>
      </w:r>
      <w:r w:rsidR="0005051F">
        <w:t xml:space="preserve"> of </w:t>
      </w:r>
      <w:r>
        <w:t>I</w:t>
      </w:r>
      <w:r w:rsidR="0005051F">
        <w:t xml:space="preserve">ncome in </w:t>
      </w:r>
      <w:r>
        <w:t>J</w:t>
      </w:r>
      <w:r w:rsidR="0005051F">
        <w:t xml:space="preserve">oint </w:t>
      </w:r>
      <w:r>
        <w:t>A</w:t>
      </w:r>
      <w:r w:rsidR="0005051F">
        <w:t>dventures</w:t>
      </w:r>
      <w:r>
        <w:t>’</w:t>
      </w:r>
      <w:r w:rsidR="0005051F">
        <w:t xml:space="preserve"> </w:t>
      </w:r>
      <w:r>
        <w:t xml:space="preserve">in </w:t>
      </w:r>
      <w:r w:rsidR="0005051F">
        <w:t>2015/2016 it was operational, however in 2017/2018 it was included in the total financial items</w:t>
      </w:r>
      <w:r>
        <w:t xml:space="preserve"> of the statement</w:t>
      </w:r>
      <w:r w:rsidR="0005051F">
        <w:t xml:space="preserve">, therefore I included it in financial </w:t>
      </w:r>
      <w:r>
        <w:t>for</w:t>
      </w:r>
      <w:r w:rsidR="0005051F">
        <w:t xml:space="preserve"> these two years</w:t>
      </w:r>
      <w:r>
        <w:t xml:space="preserve"> as I felt it made the most sense. In these years they may have been a reason/explanation for it being so.</w:t>
      </w:r>
    </w:p>
    <w:p w14:paraId="1706800B" w14:textId="280C9268" w:rsidR="00EE7AA6" w:rsidRDefault="00633973">
      <w:r>
        <w:t>The titles for</w:t>
      </w:r>
      <w:r w:rsidR="00EE7AA6">
        <w:t xml:space="preserve"> though one title was </w:t>
      </w:r>
      <w:r>
        <w:t>‘O</w:t>
      </w:r>
      <w:r w:rsidR="00EE7AA6">
        <w:t xml:space="preserve">ther </w:t>
      </w:r>
      <w:r>
        <w:t>O</w:t>
      </w:r>
      <w:r w:rsidR="00EE7AA6">
        <w:t xml:space="preserve">perating </w:t>
      </w:r>
      <w:r>
        <w:t>I</w:t>
      </w:r>
      <w:r w:rsidR="00EE7AA6">
        <w:t>ncome/</w:t>
      </w:r>
      <w:r>
        <w:t>E</w:t>
      </w:r>
      <w:r w:rsidR="00EE7AA6">
        <w:t>xpenses</w:t>
      </w:r>
      <w:r>
        <w:t>”</w:t>
      </w:r>
      <w:r w:rsidR="00EE7AA6">
        <w:t xml:space="preserve"> and another was simply </w:t>
      </w:r>
      <w:r>
        <w:t>‘O</w:t>
      </w:r>
      <w:r w:rsidR="00EE7AA6">
        <w:t xml:space="preserve">ther </w:t>
      </w:r>
      <w:r>
        <w:t>I</w:t>
      </w:r>
      <w:r w:rsidR="00EE7AA6">
        <w:t>ncome/</w:t>
      </w:r>
      <w:r>
        <w:t>E</w:t>
      </w:r>
      <w:r w:rsidR="00EE7AA6">
        <w:t>xpenses</w:t>
      </w:r>
      <w:r>
        <w:t>’ (negated the operating or financial title)</w:t>
      </w:r>
      <w:r w:rsidR="00EE7AA6">
        <w:t xml:space="preserve">, I decided to include this on the same line </w:t>
      </w:r>
      <w:r>
        <w:t xml:space="preserve">for each year </w:t>
      </w:r>
      <w:r w:rsidR="00EE7AA6">
        <w:t>as</w:t>
      </w:r>
      <w:r>
        <w:t xml:space="preserve"> I classified </w:t>
      </w:r>
      <w:r w:rsidR="00EE7AA6">
        <w:t>both</w:t>
      </w:r>
      <w:r>
        <w:t xml:space="preserve"> items</w:t>
      </w:r>
      <w:r w:rsidR="00EE7AA6">
        <w:t xml:space="preserve"> as an ‘operating’ income or expenses, it was just </w:t>
      </w:r>
      <w:r w:rsidR="00EE7AA6">
        <w:lastRenderedPageBreak/>
        <w:t xml:space="preserve">listed differently for the 2015/2016 to the 2017/2018 period. I am hoping this </w:t>
      </w:r>
      <w:r>
        <w:t>won’t</w:t>
      </w:r>
      <w:r w:rsidR="00EE7AA6">
        <w:t xml:space="preserve"> make much of a difference as they are essentially one of the same</w:t>
      </w:r>
    </w:p>
    <w:p w14:paraId="25AE725A" w14:textId="76616F3C" w:rsidR="00EE7AA6" w:rsidRDefault="00633973">
      <w:r>
        <w:t>There</w:t>
      </w:r>
      <w:r w:rsidR="00EE7AA6">
        <w:t xml:space="preserve"> was selling and administrative costs listed twice for 2015/2016 so I decided to leave one in operating and other as a finance expense due to it being listed in </w:t>
      </w:r>
      <w:r w:rsidR="001F7275">
        <w:t>the Financial sector of that particular years annual statement</w:t>
      </w:r>
    </w:p>
    <w:p w14:paraId="5BD4FA6F" w14:textId="121680A7" w:rsidR="002C1745" w:rsidRDefault="00633973">
      <w:r>
        <w:t>When</w:t>
      </w:r>
      <w:r w:rsidR="005D6FCE">
        <w:t xml:space="preserve"> it came to checking OI + NFE = CI – my 2018/2017 matched however my 2016/2015 did not and were out by about 2000 each. </w:t>
      </w:r>
      <w:r w:rsidR="00417945">
        <w:t xml:space="preserve">I </w:t>
      </w:r>
      <w:r w:rsidR="00FB2FDE">
        <w:t xml:space="preserve">found the figures </w:t>
      </w:r>
      <w:r>
        <w:t>were</w:t>
      </w:r>
      <w:r w:rsidR="00FB2FDE">
        <w:t xml:space="preserve"> my interest suplus’</w:t>
      </w:r>
      <w:r w:rsidR="00417945">
        <w:t xml:space="preserve">, it took me some time to realise, but this figure </w:t>
      </w:r>
      <w:r>
        <w:t>were</w:t>
      </w:r>
      <w:r w:rsidR="00417945">
        <w:t xml:space="preserve"> actually a total on my income statement and not an item, so I simply had to remove this from the restate statement</w:t>
      </w:r>
      <w:r>
        <w:t xml:space="preserve"> and it all balances out.</w:t>
      </w:r>
    </w:p>
    <w:p w14:paraId="7AD018AD" w14:textId="10F2D34C" w:rsidR="00417945" w:rsidRDefault="00417945">
      <w:r>
        <w:t xml:space="preserve">My restated income statement is all completed, the checks match that of OI + NFE = Original CI and O CI +F CI = SOCIE CI. </w:t>
      </w:r>
      <w:r w:rsidR="00BB23B3">
        <w:t xml:space="preserve"> I feel this task assisted in understanding the individual items on each financial statement. I had a few queries and doubt as listed above, but all in all I learnt a lot and feel I have done a good job.</w:t>
      </w:r>
      <w:r w:rsidR="00633973">
        <w:t xml:space="preserve"> This was certainly the more challenging statement to restate.</w:t>
      </w:r>
    </w:p>
    <w:p w14:paraId="1646354B" w14:textId="1E774727" w:rsidR="002C1745" w:rsidRDefault="002C1745"/>
    <w:p w14:paraId="60F172E4" w14:textId="29D178DC" w:rsidR="002C1745" w:rsidRDefault="002C1745"/>
    <w:p w14:paraId="64165634" w14:textId="4EC6B6A5" w:rsidR="002C1745" w:rsidRDefault="002C1745" w:rsidP="00673095">
      <w:pPr>
        <w:pStyle w:val="IntenseQuote"/>
      </w:pPr>
      <w:r>
        <w:t>Step 4 – Peer Feedback</w:t>
      </w:r>
    </w:p>
    <w:p w14:paraId="1C6480D9" w14:textId="5B160BB9" w:rsidR="00673095" w:rsidRDefault="00633973" w:rsidP="00673095">
      <w:r>
        <w:t xml:space="preserve">As mentioned in ASS#1 I </w:t>
      </w:r>
      <w:r w:rsidR="00673095">
        <w:t xml:space="preserve">found not having </w:t>
      </w:r>
      <w:r>
        <w:t>F</w:t>
      </w:r>
      <w:r w:rsidR="00673095">
        <w:t xml:space="preserve">acebook hard again for </w:t>
      </w:r>
      <w:r>
        <w:t>this</w:t>
      </w:r>
      <w:r w:rsidR="00673095">
        <w:t xml:space="preserve"> assessment</w:t>
      </w:r>
      <w:r>
        <w:t xml:space="preserve">. I feel Facebook in terms of instant viewing/messaging would have been beneficial in reaching out to others for help. Especially when it came to classify certain items, I felt it was easier just to go with my gut instinct. I felt the blogs are really only helpful if everyone actually checks for blog posts or posts themselves. Nonetheless, I did reach out for help on my blog, and on one instant was able to gain some help to a query which was greatly appreciated. </w:t>
      </w:r>
    </w:p>
    <w:p w14:paraId="208E0B08" w14:textId="3B7F697C" w:rsidR="00633973" w:rsidRDefault="0061084F" w:rsidP="00673095">
      <w:r>
        <w:t>Here is some blog posts, comments I received and also provided throughout this tasks.</w:t>
      </w:r>
    </w:p>
    <w:p w14:paraId="3FBB4EC8" w14:textId="77777777" w:rsidR="0061084F" w:rsidRDefault="0061084F" w:rsidP="0061084F">
      <w:hyperlink r:id="rId9" w:history="1">
        <w:r>
          <w:rPr>
            <w:rStyle w:val="Hyperlink"/>
          </w:rPr>
          <w:t>https://cherieaccounting.school.blog/2019/08/30/help-please/</w:t>
        </w:r>
      </w:hyperlink>
    </w:p>
    <w:p w14:paraId="51F9FF7F" w14:textId="6448C1FB" w:rsidR="0061084F" w:rsidRDefault="0061084F" w:rsidP="00673095">
      <w:pPr>
        <w:rPr>
          <w:noProof/>
        </w:rPr>
      </w:pPr>
      <w:hyperlink r:id="rId10" w:history="1">
        <w:r>
          <w:rPr>
            <w:rStyle w:val="Hyperlink"/>
          </w:rPr>
          <w:t>https://cherieaccounting.school.blog/2019/09/10/is-anyone-out-there-having-this-issue/</w:t>
        </w:r>
      </w:hyperlink>
      <w:r>
        <w:rPr>
          <w:noProof/>
        </w:rPr>
        <w:drawing>
          <wp:anchor distT="0" distB="0" distL="114300" distR="114300" simplePos="0" relativeHeight="251660288" behindDoc="1" locked="0" layoutInCell="1" allowOverlap="1" wp14:anchorId="1A247565" wp14:editId="6CC63A8E">
            <wp:simplePos x="0" y="0"/>
            <wp:positionH relativeFrom="column">
              <wp:posOffset>0</wp:posOffset>
            </wp:positionH>
            <wp:positionV relativeFrom="page">
              <wp:posOffset>7150100</wp:posOffset>
            </wp:positionV>
            <wp:extent cx="4432300" cy="2618740"/>
            <wp:effectExtent l="0" t="0" r="6350" b="0"/>
            <wp:wrapTight wrapText="bothSides">
              <wp:wrapPolygon edited="0">
                <wp:start x="0" y="0"/>
                <wp:lineTo x="0" y="21370"/>
                <wp:lineTo x="21538" y="21370"/>
                <wp:lineTo x="2153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32300" cy="26187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9C5246" w14:textId="77777777" w:rsidR="0061084F" w:rsidRDefault="0061084F" w:rsidP="00673095">
      <w:pPr>
        <w:rPr>
          <w:noProof/>
        </w:rPr>
      </w:pPr>
    </w:p>
    <w:p w14:paraId="26A7C460" w14:textId="77777777" w:rsidR="0061084F" w:rsidRDefault="0061084F" w:rsidP="00673095">
      <w:pPr>
        <w:rPr>
          <w:noProof/>
        </w:rPr>
      </w:pPr>
    </w:p>
    <w:p w14:paraId="6C349E42" w14:textId="77777777" w:rsidR="0061084F" w:rsidRDefault="0061084F" w:rsidP="00673095">
      <w:pPr>
        <w:rPr>
          <w:noProof/>
        </w:rPr>
      </w:pPr>
    </w:p>
    <w:p w14:paraId="07E7DBD3" w14:textId="77777777" w:rsidR="0061084F" w:rsidRDefault="0061084F" w:rsidP="00673095">
      <w:pPr>
        <w:rPr>
          <w:noProof/>
        </w:rPr>
      </w:pPr>
    </w:p>
    <w:p w14:paraId="54DAE31E" w14:textId="77777777" w:rsidR="0061084F" w:rsidRDefault="0061084F" w:rsidP="00673095">
      <w:pPr>
        <w:rPr>
          <w:noProof/>
        </w:rPr>
      </w:pPr>
    </w:p>
    <w:p w14:paraId="7C3F0813" w14:textId="64E8DFB4" w:rsidR="0061084F" w:rsidRDefault="0061084F" w:rsidP="00673095">
      <w:r>
        <w:t xml:space="preserve"> </w:t>
      </w:r>
    </w:p>
    <w:p w14:paraId="26A61C16" w14:textId="4D905102" w:rsidR="00633973" w:rsidRDefault="00633973" w:rsidP="00673095"/>
    <w:p w14:paraId="34808B79" w14:textId="5DA8FB63" w:rsidR="00633973" w:rsidRDefault="00633973" w:rsidP="00673095"/>
    <w:p w14:paraId="36C0EFAA" w14:textId="47DF033F" w:rsidR="0061084F" w:rsidRDefault="0061084F" w:rsidP="00673095"/>
    <w:p w14:paraId="518C60E7" w14:textId="116E4FAB" w:rsidR="0061084F" w:rsidRDefault="0061084F" w:rsidP="00673095"/>
    <w:p w14:paraId="4FF30D1D" w14:textId="12A66D7D" w:rsidR="0061084F" w:rsidRDefault="0061084F" w:rsidP="00673095">
      <w:r>
        <w:rPr>
          <w:noProof/>
        </w:rPr>
        <w:drawing>
          <wp:inline distT="0" distB="0" distL="0" distR="0" wp14:anchorId="7886755F" wp14:editId="32556F95">
            <wp:extent cx="5727700" cy="2457450"/>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0" cy="2457450"/>
                    </a:xfrm>
                    <a:prstGeom prst="rect">
                      <a:avLst/>
                    </a:prstGeom>
                    <a:noFill/>
                    <a:ln>
                      <a:noFill/>
                    </a:ln>
                  </pic:spPr>
                </pic:pic>
              </a:graphicData>
            </a:graphic>
          </wp:inline>
        </w:drawing>
      </w:r>
    </w:p>
    <w:p w14:paraId="6434CA87" w14:textId="584A8F88" w:rsidR="00633973" w:rsidRDefault="00633973" w:rsidP="00673095"/>
    <w:p w14:paraId="3859AD96" w14:textId="159C81F6" w:rsidR="002C1745" w:rsidRPr="0061084F" w:rsidRDefault="002C1745">
      <w:pPr>
        <w:rPr>
          <w:b/>
          <w:bCs/>
          <w:sz w:val="24"/>
          <w:szCs w:val="24"/>
          <w:u w:val="single"/>
        </w:rPr>
      </w:pPr>
      <w:r w:rsidRPr="0061084F">
        <w:rPr>
          <w:b/>
          <w:bCs/>
          <w:sz w:val="24"/>
          <w:szCs w:val="24"/>
          <w:u w:val="single"/>
        </w:rPr>
        <w:t xml:space="preserve">I chose to give feedback to </w:t>
      </w:r>
      <w:r w:rsidR="00673095" w:rsidRPr="0061084F">
        <w:rPr>
          <w:b/>
          <w:bCs/>
          <w:sz w:val="24"/>
          <w:szCs w:val="24"/>
          <w:u w:val="single"/>
        </w:rPr>
        <w:t>the following:</w:t>
      </w:r>
      <w:r w:rsidRPr="0061084F">
        <w:rPr>
          <w:b/>
          <w:bCs/>
          <w:sz w:val="24"/>
          <w:szCs w:val="24"/>
          <w:u w:val="single"/>
        </w:rPr>
        <w:t xml:space="preserve"> Ashlea King, Jessica Bishop and</w:t>
      </w:r>
      <w:r w:rsidR="00673095" w:rsidRPr="0061084F">
        <w:rPr>
          <w:b/>
          <w:bCs/>
          <w:sz w:val="24"/>
          <w:szCs w:val="24"/>
          <w:u w:val="single"/>
        </w:rPr>
        <w:t xml:space="preserve"> Kevin Bingham</w:t>
      </w:r>
    </w:p>
    <w:p w14:paraId="31E85FEC" w14:textId="77777777" w:rsidR="0061084F" w:rsidRDefault="0061084F" w:rsidP="0061084F">
      <w:pPr>
        <w:pBdr>
          <w:bottom w:val="single" w:sz="4" w:space="1" w:color="auto"/>
        </w:pBdr>
        <w:tabs>
          <w:tab w:val="left" w:pos="5387"/>
        </w:tabs>
        <w:ind w:right="-340"/>
        <w:jc w:val="both"/>
        <w:rPr>
          <w:rFonts w:ascii="Calibri" w:hAnsi="Calibri" w:cs="Calibri"/>
          <w:b/>
        </w:rPr>
      </w:pPr>
      <w:r>
        <w:rPr>
          <w:rFonts w:ascii="Calibri" w:hAnsi="Calibri" w:cs="Calibri"/>
          <w:b/>
        </w:rPr>
        <w:t>PEER FEEDBACK SHEET: ASS#2 Step 4</w:t>
      </w:r>
    </w:p>
    <w:p w14:paraId="3AB4B34E" w14:textId="77777777" w:rsidR="0061084F" w:rsidRDefault="0061084F" w:rsidP="0061084F">
      <w:pPr>
        <w:tabs>
          <w:tab w:val="left" w:pos="5387"/>
        </w:tabs>
        <w:spacing w:before="360" w:after="240"/>
        <w:ind w:right="-340"/>
        <w:jc w:val="both"/>
        <w:rPr>
          <w:rFonts w:ascii="Calibri" w:hAnsi="Calibri" w:cs="Calibri"/>
          <w:b/>
          <w:u w:val="single"/>
        </w:rPr>
      </w:pPr>
      <w:r>
        <w:rPr>
          <w:rFonts w:ascii="Calibri" w:hAnsi="Calibri" w:cs="Calibri"/>
          <w:b/>
          <w:u w:val="single"/>
        </w:rPr>
        <w:t xml:space="preserve">Feedback From: Cherie Torrisi                   </w:t>
      </w:r>
    </w:p>
    <w:p w14:paraId="414F979E" w14:textId="77777777" w:rsidR="0061084F" w:rsidRDefault="0061084F" w:rsidP="0061084F">
      <w:pPr>
        <w:tabs>
          <w:tab w:val="left" w:pos="5387"/>
        </w:tabs>
        <w:spacing w:before="120" w:after="120"/>
        <w:ind w:left="1440" w:right="-340" w:hanging="1440"/>
        <w:jc w:val="both"/>
        <w:rPr>
          <w:rFonts w:ascii="Calibri" w:hAnsi="Calibri" w:cs="Calibri"/>
          <w:b/>
          <w:sz w:val="6"/>
        </w:rPr>
      </w:pPr>
      <w:r w:rsidRPr="0061084F">
        <w:rPr>
          <w:rFonts w:ascii="Calibri" w:hAnsi="Calibri" w:cs="Calibri"/>
          <w:b/>
          <w:highlight w:val="yellow"/>
          <w:u w:val="single"/>
        </w:rPr>
        <w:t>Feedback To: Kevin Bingham</w:t>
      </w:r>
      <w:r w:rsidRPr="0061084F">
        <w:rPr>
          <w:rFonts w:ascii="Calibri" w:hAnsi="Calibri" w:cs="Calibri"/>
          <w:b/>
          <w:sz w:val="2"/>
          <w:highlight w:val="yellow"/>
          <w:u w:val="single"/>
        </w:rPr>
        <w:t>.</w:t>
      </w:r>
      <w:r>
        <w:rPr>
          <w:rFonts w:ascii="Calibri" w:hAnsi="Calibri" w:cs="Calibri"/>
          <w:b/>
          <w:sz w:val="6"/>
        </w:rPr>
        <w:t xml:space="preserve"> </w:t>
      </w:r>
    </w:p>
    <w:p w14:paraId="257871E6" w14:textId="77777777" w:rsidR="0061084F" w:rsidRDefault="0061084F" w:rsidP="0061084F">
      <w:pPr>
        <w:tabs>
          <w:tab w:val="left" w:pos="5387"/>
        </w:tabs>
        <w:spacing w:before="120"/>
        <w:ind w:left="1440" w:right="-341" w:hanging="1440"/>
        <w:jc w:val="both"/>
        <w:rPr>
          <w:rFonts w:ascii="Calibri" w:hAnsi="Calibri" w:cs="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954"/>
      </w:tblGrid>
      <w:tr w:rsidR="0061084F" w14:paraId="23DB492C" w14:textId="77777777" w:rsidTr="0061084F">
        <w:tc>
          <w:tcPr>
            <w:tcW w:w="3544" w:type="dxa"/>
            <w:tcBorders>
              <w:top w:val="single" w:sz="4" w:space="0" w:color="auto"/>
              <w:left w:val="single" w:sz="4" w:space="0" w:color="auto"/>
              <w:bottom w:val="single" w:sz="4" w:space="0" w:color="auto"/>
              <w:right w:val="single" w:sz="4" w:space="0" w:color="auto"/>
            </w:tcBorders>
          </w:tcPr>
          <w:p w14:paraId="18B654CE" w14:textId="77777777" w:rsidR="0061084F" w:rsidRDefault="0061084F">
            <w:pPr>
              <w:widowControl w:val="0"/>
              <w:tabs>
                <w:tab w:val="left" w:pos="5387"/>
              </w:tabs>
              <w:spacing w:before="120"/>
              <w:ind w:right="-341"/>
              <w:jc w:val="both"/>
              <w:rPr>
                <w:rFonts w:ascii="Calibri" w:hAnsi="Calibri" w:cs="Calibri"/>
                <w:b/>
                <w:sz w:val="24"/>
              </w:rPr>
            </w:pPr>
          </w:p>
        </w:tc>
        <w:tc>
          <w:tcPr>
            <w:tcW w:w="5954" w:type="dxa"/>
            <w:tcBorders>
              <w:top w:val="single" w:sz="4" w:space="0" w:color="auto"/>
              <w:left w:val="single" w:sz="4" w:space="0" w:color="auto"/>
              <w:bottom w:val="single" w:sz="4" w:space="0" w:color="auto"/>
              <w:right w:val="single" w:sz="4" w:space="0" w:color="auto"/>
            </w:tcBorders>
            <w:hideMark/>
          </w:tcPr>
          <w:p w14:paraId="25E02AEB" w14:textId="77777777" w:rsidR="0061084F" w:rsidRDefault="0061084F">
            <w:pPr>
              <w:widowControl w:val="0"/>
              <w:tabs>
                <w:tab w:val="left" w:pos="5387"/>
              </w:tabs>
              <w:spacing w:before="120"/>
              <w:ind w:right="-341"/>
              <w:rPr>
                <w:rFonts w:ascii="Calibri" w:hAnsi="Calibri" w:cs="Calibri"/>
                <w:b/>
              </w:rPr>
            </w:pPr>
            <w:r>
              <w:rPr>
                <w:rFonts w:ascii="Calibri" w:hAnsi="Calibri" w:cs="Calibri"/>
                <w:b/>
              </w:rPr>
              <w:t>My Comments</w:t>
            </w:r>
          </w:p>
        </w:tc>
      </w:tr>
      <w:tr w:rsidR="0061084F" w14:paraId="7915B516" w14:textId="77777777" w:rsidTr="0061084F">
        <w:tc>
          <w:tcPr>
            <w:tcW w:w="3544" w:type="dxa"/>
            <w:tcBorders>
              <w:top w:val="single" w:sz="4" w:space="0" w:color="auto"/>
              <w:left w:val="single" w:sz="4" w:space="0" w:color="auto"/>
              <w:bottom w:val="nil"/>
              <w:right w:val="single" w:sz="4" w:space="0" w:color="auto"/>
            </w:tcBorders>
            <w:hideMark/>
          </w:tcPr>
          <w:p w14:paraId="2E92E19F" w14:textId="77777777" w:rsidR="0061084F" w:rsidRDefault="0061084F">
            <w:pPr>
              <w:widowControl w:val="0"/>
              <w:tabs>
                <w:tab w:val="left" w:pos="5387"/>
              </w:tabs>
              <w:spacing w:before="120"/>
              <w:ind w:right="-341"/>
              <w:jc w:val="both"/>
              <w:rPr>
                <w:rFonts w:ascii="Calibri" w:hAnsi="Calibri" w:cs="Calibri"/>
                <w:b/>
              </w:rPr>
            </w:pPr>
            <w:r>
              <w:rPr>
                <w:rFonts w:ascii="Calibri" w:hAnsi="Calibri" w:cs="Calibri"/>
                <w:b/>
              </w:rPr>
              <w:t>Step 3</w:t>
            </w:r>
          </w:p>
        </w:tc>
        <w:tc>
          <w:tcPr>
            <w:tcW w:w="5954" w:type="dxa"/>
            <w:vMerge w:val="restart"/>
            <w:tcBorders>
              <w:top w:val="single" w:sz="4" w:space="0" w:color="auto"/>
              <w:left w:val="single" w:sz="4" w:space="0" w:color="auto"/>
              <w:bottom w:val="single" w:sz="4" w:space="0" w:color="auto"/>
              <w:right w:val="single" w:sz="4" w:space="0" w:color="auto"/>
            </w:tcBorders>
          </w:tcPr>
          <w:p w14:paraId="53E652EC" w14:textId="77777777" w:rsidR="0061084F" w:rsidRDefault="0061084F">
            <w:pPr>
              <w:rPr>
                <w:rFonts w:ascii="Times New Roman" w:hAnsi="Times New Roman" w:cs="Times New Roman"/>
                <w:b/>
                <w:bCs/>
                <w:sz w:val="20"/>
                <w:szCs w:val="20"/>
              </w:rPr>
            </w:pPr>
            <w:r>
              <w:rPr>
                <w:b/>
                <w:bCs/>
                <w:sz w:val="20"/>
                <w:szCs w:val="20"/>
              </w:rPr>
              <w:t>Restated SOCIE</w:t>
            </w:r>
          </w:p>
          <w:p w14:paraId="4608107C" w14:textId="77777777" w:rsidR="0061084F" w:rsidRDefault="0061084F" w:rsidP="0061084F">
            <w:pPr>
              <w:numPr>
                <w:ilvl w:val="0"/>
                <w:numId w:val="2"/>
              </w:numPr>
              <w:spacing w:after="0" w:line="240" w:lineRule="auto"/>
              <w:rPr>
                <w:sz w:val="20"/>
                <w:szCs w:val="20"/>
              </w:rPr>
            </w:pPr>
            <w:r>
              <w:rPr>
                <w:sz w:val="20"/>
                <w:szCs w:val="20"/>
              </w:rPr>
              <w:t xml:space="preserve">Your closing balances matches the original financial statements – </w:t>
            </w:r>
            <w:r>
              <w:rPr>
                <w:sz w:val="20"/>
                <w:szCs w:val="20"/>
                <w:u w:val="single"/>
              </w:rPr>
              <w:t xml:space="preserve">CORRECT </w:t>
            </w:r>
            <w:r>
              <w:rPr>
                <w:sz w:val="20"/>
                <w:szCs w:val="20"/>
              </w:rPr>
              <w:t>– although you have linked your totals rather than using the sum feature to ensure you have bought all the items over into the restating sheet</w:t>
            </w:r>
          </w:p>
          <w:p w14:paraId="3E6D3C57" w14:textId="77777777" w:rsidR="0061084F" w:rsidRDefault="0061084F">
            <w:pPr>
              <w:rPr>
                <w:b/>
                <w:bCs/>
                <w:sz w:val="20"/>
                <w:szCs w:val="20"/>
              </w:rPr>
            </w:pPr>
          </w:p>
          <w:p w14:paraId="7FB0A088" w14:textId="77777777" w:rsidR="0061084F" w:rsidRDefault="0061084F">
            <w:pPr>
              <w:rPr>
                <w:b/>
                <w:bCs/>
                <w:sz w:val="20"/>
                <w:szCs w:val="20"/>
              </w:rPr>
            </w:pPr>
            <w:r>
              <w:rPr>
                <w:b/>
                <w:bCs/>
                <w:sz w:val="20"/>
                <w:szCs w:val="20"/>
              </w:rPr>
              <w:t>Restated Balance Sheet</w:t>
            </w:r>
          </w:p>
          <w:p w14:paraId="360B73D3" w14:textId="77777777" w:rsidR="0061084F" w:rsidRDefault="0061084F" w:rsidP="0061084F">
            <w:pPr>
              <w:numPr>
                <w:ilvl w:val="0"/>
                <w:numId w:val="3"/>
              </w:numPr>
              <w:spacing w:after="0" w:line="240" w:lineRule="auto"/>
              <w:rPr>
                <w:sz w:val="20"/>
                <w:szCs w:val="20"/>
              </w:rPr>
            </w:pPr>
            <w:r>
              <w:rPr>
                <w:sz w:val="20"/>
                <w:szCs w:val="20"/>
              </w:rPr>
              <w:t xml:space="preserve">OA + FA = matches total assets in original financials </w:t>
            </w:r>
            <w:r>
              <w:rPr>
                <w:sz w:val="20"/>
                <w:szCs w:val="20"/>
                <w:u w:val="single"/>
              </w:rPr>
              <w:t xml:space="preserve">CORRECT </w:t>
            </w:r>
            <w:r>
              <w:rPr>
                <w:sz w:val="20"/>
                <w:szCs w:val="20"/>
              </w:rPr>
              <w:t xml:space="preserve">– you didn’t necessarily have a total assets in original financials, however when I added them together without the liabilities, they matched. </w:t>
            </w:r>
          </w:p>
          <w:p w14:paraId="70672736" w14:textId="77777777" w:rsidR="0061084F" w:rsidRDefault="0061084F" w:rsidP="0061084F">
            <w:pPr>
              <w:numPr>
                <w:ilvl w:val="0"/>
                <w:numId w:val="3"/>
              </w:numPr>
              <w:spacing w:after="0" w:line="240" w:lineRule="auto"/>
              <w:rPr>
                <w:sz w:val="20"/>
                <w:szCs w:val="20"/>
              </w:rPr>
            </w:pPr>
            <w:r>
              <w:rPr>
                <w:sz w:val="20"/>
                <w:szCs w:val="20"/>
              </w:rPr>
              <w:t xml:space="preserve">OL + FL = matches total liabilities in original financial </w:t>
            </w:r>
            <w:r>
              <w:rPr>
                <w:sz w:val="20"/>
                <w:szCs w:val="20"/>
                <w:u w:val="single"/>
              </w:rPr>
              <w:t>CORRECT</w:t>
            </w:r>
            <w:r>
              <w:rPr>
                <w:sz w:val="20"/>
                <w:szCs w:val="20"/>
              </w:rPr>
              <w:t xml:space="preserve"> - you didn’t necessarily have a total liabilities as a heading in original financials, however when I added them together they matched.</w:t>
            </w:r>
          </w:p>
          <w:p w14:paraId="40584059" w14:textId="77777777" w:rsidR="0061084F" w:rsidRDefault="0061084F" w:rsidP="0061084F">
            <w:pPr>
              <w:numPr>
                <w:ilvl w:val="0"/>
                <w:numId w:val="3"/>
              </w:numPr>
              <w:spacing w:after="0" w:line="240" w:lineRule="auto"/>
              <w:rPr>
                <w:sz w:val="20"/>
                <w:szCs w:val="20"/>
              </w:rPr>
            </w:pPr>
            <w:r>
              <w:rPr>
                <w:sz w:val="20"/>
                <w:szCs w:val="20"/>
              </w:rPr>
              <w:t xml:space="preserve">EQUITY MATCHES = </w:t>
            </w:r>
            <w:r>
              <w:rPr>
                <w:sz w:val="20"/>
                <w:szCs w:val="20"/>
                <w:u w:val="single"/>
              </w:rPr>
              <w:t>CORRECT</w:t>
            </w:r>
          </w:p>
          <w:p w14:paraId="14A96862" w14:textId="77777777" w:rsidR="0061084F" w:rsidRDefault="0061084F" w:rsidP="0061084F">
            <w:pPr>
              <w:numPr>
                <w:ilvl w:val="0"/>
                <w:numId w:val="3"/>
              </w:numPr>
              <w:spacing w:after="0" w:line="240" w:lineRule="auto"/>
              <w:rPr>
                <w:sz w:val="20"/>
                <w:szCs w:val="20"/>
              </w:rPr>
            </w:pPr>
            <w:r>
              <w:rPr>
                <w:sz w:val="20"/>
                <w:szCs w:val="20"/>
              </w:rPr>
              <w:t xml:space="preserve">NFA-EQUITY=NOA ---- </w:t>
            </w:r>
            <w:r>
              <w:rPr>
                <w:sz w:val="20"/>
                <w:szCs w:val="20"/>
                <w:u w:val="single"/>
              </w:rPr>
              <w:t>CORRECT</w:t>
            </w:r>
            <w:r>
              <w:rPr>
                <w:sz w:val="20"/>
                <w:szCs w:val="20"/>
              </w:rPr>
              <w:t xml:space="preserve"> in your case you ended up having NFA instead of NFO, so I took your NFA from you Equity and it matched your NOA</w:t>
            </w:r>
          </w:p>
          <w:p w14:paraId="4216271B" w14:textId="77777777" w:rsidR="0061084F" w:rsidRDefault="0061084F">
            <w:pPr>
              <w:rPr>
                <w:b/>
                <w:bCs/>
                <w:sz w:val="20"/>
                <w:szCs w:val="20"/>
              </w:rPr>
            </w:pPr>
            <w:r>
              <w:rPr>
                <w:b/>
                <w:bCs/>
                <w:sz w:val="20"/>
                <w:szCs w:val="20"/>
              </w:rPr>
              <w:t>Income Statement</w:t>
            </w:r>
          </w:p>
          <w:p w14:paraId="66E716CA" w14:textId="77777777" w:rsidR="0061084F" w:rsidRDefault="0061084F" w:rsidP="0061084F">
            <w:pPr>
              <w:numPr>
                <w:ilvl w:val="0"/>
                <w:numId w:val="3"/>
              </w:numPr>
              <w:spacing w:after="0" w:line="240" w:lineRule="auto"/>
              <w:rPr>
                <w:sz w:val="20"/>
                <w:szCs w:val="20"/>
              </w:rPr>
            </w:pPr>
            <w:r>
              <w:rPr>
                <w:sz w:val="20"/>
                <w:szCs w:val="20"/>
              </w:rPr>
              <w:lastRenderedPageBreak/>
              <w:t>Unfortunately I cannot give the best feedback for this section as I am still working on my income statement myself. However, judging from the quality of your spreadsheet, I think it safe to assume it would be correct</w:t>
            </w:r>
          </w:p>
          <w:p w14:paraId="4A62375F" w14:textId="77777777" w:rsidR="0061084F" w:rsidRDefault="0061084F">
            <w:pPr>
              <w:rPr>
                <w:b/>
                <w:bCs/>
                <w:sz w:val="20"/>
                <w:szCs w:val="20"/>
              </w:rPr>
            </w:pPr>
            <w:r>
              <w:rPr>
                <w:b/>
                <w:bCs/>
                <w:sz w:val="20"/>
                <w:szCs w:val="20"/>
              </w:rPr>
              <w:t>Commentary</w:t>
            </w:r>
          </w:p>
          <w:p w14:paraId="34F3183F" w14:textId="77777777" w:rsidR="0061084F" w:rsidRDefault="0061084F" w:rsidP="0061084F">
            <w:pPr>
              <w:numPr>
                <w:ilvl w:val="0"/>
                <w:numId w:val="3"/>
              </w:numPr>
              <w:spacing w:after="0" w:line="240" w:lineRule="auto"/>
              <w:rPr>
                <w:sz w:val="20"/>
                <w:szCs w:val="20"/>
              </w:rPr>
            </w:pPr>
            <w:r>
              <w:rPr>
                <w:sz w:val="20"/>
                <w:szCs w:val="20"/>
              </w:rPr>
              <w:t>You provided good commentary on your restating experience.</w:t>
            </w:r>
          </w:p>
          <w:p w14:paraId="6CF5EF77" w14:textId="77777777" w:rsidR="0061084F" w:rsidRDefault="0061084F">
            <w:pPr>
              <w:ind w:left="720"/>
              <w:rPr>
                <w:sz w:val="20"/>
                <w:szCs w:val="20"/>
              </w:rPr>
            </w:pPr>
          </w:p>
          <w:p w14:paraId="31F0AC7B" w14:textId="77777777" w:rsidR="0061084F" w:rsidRDefault="0061084F">
            <w:pPr>
              <w:rPr>
                <w:rFonts w:ascii="Calibri" w:hAnsi="Calibri" w:cs="Calibri"/>
                <w:b/>
                <w:szCs w:val="24"/>
              </w:rPr>
            </w:pPr>
            <w:r>
              <w:rPr>
                <w:rFonts w:ascii="Calibri" w:hAnsi="Calibri" w:cs="Calibri"/>
                <w:b/>
              </w:rPr>
              <w:t>Your spreadsheet is easy to follow, set out well, and formatting is on point. Great job</w:t>
            </w:r>
          </w:p>
        </w:tc>
      </w:tr>
      <w:tr w:rsidR="0061084F" w14:paraId="502C3872" w14:textId="77777777" w:rsidTr="0061084F">
        <w:tc>
          <w:tcPr>
            <w:tcW w:w="3544" w:type="dxa"/>
            <w:tcBorders>
              <w:top w:val="nil"/>
              <w:left w:val="single" w:sz="4" w:space="0" w:color="auto"/>
              <w:bottom w:val="nil"/>
              <w:right w:val="single" w:sz="4" w:space="0" w:color="auto"/>
            </w:tcBorders>
            <w:hideMark/>
          </w:tcPr>
          <w:p w14:paraId="50D0F4FE" w14:textId="77777777" w:rsidR="0061084F" w:rsidRDefault="0061084F">
            <w:pPr>
              <w:widowControl w:val="0"/>
              <w:tabs>
                <w:tab w:val="left" w:pos="5387"/>
              </w:tabs>
              <w:spacing w:before="120"/>
              <w:ind w:right="-341"/>
              <w:jc w:val="both"/>
              <w:rPr>
                <w:rFonts w:ascii="Calibri" w:hAnsi="Calibri" w:cs="Calibri"/>
                <w:sz w:val="18"/>
              </w:rPr>
            </w:pPr>
            <w:r>
              <w:rPr>
                <w:rFonts w:ascii="Calibri" w:hAnsi="Calibri" w:cs="Calibri"/>
                <w:sz w:val="18"/>
              </w:rPr>
              <w:t>Restated Statement of Changes in Equity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53929B" w14:textId="77777777" w:rsidR="0061084F" w:rsidRDefault="0061084F">
            <w:pPr>
              <w:rPr>
                <w:rFonts w:ascii="Calibri" w:hAnsi="Calibri" w:cs="Calibri"/>
                <w:b/>
                <w:szCs w:val="24"/>
              </w:rPr>
            </w:pPr>
          </w:p>
        </w:tc>
      </w:tr>
      <w:tr w:rsidR="0061084F" w14:paraId="25F3F6F3" w14:textId="77777777" w:rsidTr="0061084F">
        <w:tc>
          <w:tcPr>
            <w:tcW w:w="3544" w:type="dxa"/>
            <w:tcBorders>
              <w:top w:val="nil"/>
              <w:left w:val="single" w:sz="4" w:space="0" w:color="auto"/>
              <w:bottom w:val="nil"/>
              <w:right w:val="single" w:sz="4" w:space="0" w:color="auto"/>
            </w:tcBorders>
          </w:tcPr>
          <w:p w14:paraId="4B7E5C3C" w14:textId="77777777" w:rsidR="0061084F" w:rsidRDefault="0061084F">
            <w:pPr>
              <w:widowControl w:val="0"/>
              <w:tabs>
                <w:tab w:val="left" w:pos="5387"/>
              </w:tabs>
              <w:spacing w:before="120"/>
              <w:ind w:right="-341"/>
              <w:jc w:val="both"/>
              <w:rPr>
                <w:rFonts w:ascii="Calibri" w:hAnsi="Calibri" w:cs="Calibri"/>
                <w:sz w:val="18"/>
              </w:rPr>
            </w:pPr>
            <w:r>
              <w:rPr>
                <w:rFonts w:ascii="Calibri" w:hAnsi="Calibri" w:cs="Calibri"/>
                <w:sz w:val="18"/>
              </w:rPr>
              <w:t>Balance Sheet</w:t>
            </w:r>
          </w:p>
          <w:p w14:paraId="49A53613" w14:textId="77777777" w:rsidR="0061084F" w:rsidRDefault="0061084F">
            <w:pPr>
              <w:widowControl w:val="0"/>
              <w:tabs>
                <w:tab w:val="left" w:pos="5387"/>
              </w:tabs>
              <w:spacing w:before="120"/>
              <w:ind w:right="-340"/>
              <w:jc w:val="both"/>
              <w:rPr>
                <w:rFonts w:ascii="Calibri" w:hAnsi="Calibri" w:cs="Calibri"/>
                <w:sz w:val="18"/>
              </w:rPr>
            </w:pPr>
            <w:r>
              <w:rPr>
                <w:rFonts w:ascii="Calibri" w:hAnsi="Calibri" w:cs="Calibri"/>
                <w:sz w:val="18"/>
              </w:rPr>
              <w:t>Income Statement</w:t>
            </w:r>
          </w:p>
          <w:p w14:paraId="62184D4B" w14:textId="77777777" w:rsidR="0061084F" w:rsidRDefault="0061084F">
            <w:pPr>
              <w:widowControl w:val="0"/>
              <w:tabs>
                <w:tab w:val="left" w:pos="5387"/>
              </w:tabs>
              <w:spacing w:before="120"/>
              <w:ind w:right="-341"/>
              <w:jc w:val="both"/>
              <w:rPr>
                <w:rFonts w:ascii="Calibri" w:hAnsi="Calibri" w:cs="Calibri"/>
                <w:sz w:val="18"/>
              </w:rPr>
            </w:pPr>
            <w:r>
              <w:rPr>
                <w:rFonts w:ascii="Calibri" w:hAnsi="Calibri" w:cs="Calibri"/>
                <w:sz w:val="18"/>
              </w:rPr>
              <w:t>Commentary and discussion with others</w:t>
            </w:r>
          </w:p>
          <w:p w14:paraId="595A20A5" w14:textId="77777777" w:rsidR="0061084F" w:rsidRDefault="0061084F">
            <w:pPr>
              <w:widowControl w:val="0"/>
              <w:tabs>
                <w:tab w:val="left" w:pos="5387"/>
              </w:tabs>
              <w:spacing w:before="120"/>
              <w:ind w:right="-340"/>
              <w:rPr>
                <w:rFonts w:ascii="Calibri" w:hAnsi="Calibri" w:cs="Calibri"/>
                <w:sz w:val="18"/>
              </w:rPr>
            </w:pPr>
          </w:p>
          <w:p w14:paraId="71A33115" w14:textId="77777777" w:rsidR="0061084F" w:rsidRDefault="0061084F">
            <w:pPr>
              <w:widowControl w:val="0"/>
              <w:tabs>
                <w:tab w:val="left" w:pos="5387"/>
              </w:tabs>
              <w:spacing w:before="120"/>
              <w:ind w:right="-340"/>
              <w:rPr>
                <w:rFonts w:ascii="Calibri" w:hAnsi="Calibri" w:cs="Calibri"/>
                <w:sz w:val="18"/>
              </w:rPr>
            </w:pPr>
            <w:r>
              <w:rPr>
                <w:rFonts w:ascii="Calibri" w:hAnsi="Calibri" w:cs="Calibri"/>
                <w:sz w:val="18"/>
              </w:rPr>
              <w:t xml:space="preserve">(Note: You may wish to give some comments </w:t>
            </w:r>
          </w:p>
          <w:p w14:paraId="1C9ED5FC" w14:textId="77777777" w:rsidR="0061084F" w:rsidRDefault="0061084F">
            <w:pPr>
              <w:widowControl w:val="0"/>
              <w:tabs>
                <w:tab w:val="left" w:pos="5387"/>
              </w:tabs>
              <w:spacing w:after="120"/>
              <w:ind w:right="-340"/>
              <w:rPr>
                <w:rFonts w:ascii="Calibri" w:hAnsi="Calibri" w:cs="Calibri"/>
                <w:sz w:val="18"/>
              </w:rPr>
            </w:pPr>
            <w:r>
              <w:rPr>
                <w:rFonts w:ascii="Calibri" w:hAnsi="Calibri" w:cs="Calibri"/>
                <w:sz w:val="18"/>
              </w:rPr>
              <w:t>on their Excel spreadsheet)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83F8FE" w14:textId="77777777" w:rsidR="0061084F" w:rsidRDefault="0061084F">
            <w:pPr>
              <w:rPr>
                <w:rFonts w:ascii="Calibri" w:hAnsi="Calibri" w:cs="Calibri"/>
                <w:b/>
                <w:szCs w:val="24"/>
              </w:rPr>
            </w:pPr>
          </w:p>
        </w:tc>
      </w:tr>
      <w:tr w:rsidR="0061084F" w14:paraId="64143FF4" w14:textId="77777777" w:rsidTr="0061084F">
        <w:tc>
          <w:tcPr>
            <w:tcW w:w="3544" w:type="dxa"/>
            <w:tcBorders>
              <w:top w:val="nil"/>
              <w:left w:val="single" w:sz="4" w:space="0" w:color="auto"/>
              <w:bottom w:val="nil"/>
              <w:right w:val="single" w:sz="4" w:space="0" w:color="auto"/>
            </w:tcBorders>
          </w:tcPr>
          <w:p w14:paraId="1B55977B" w14:textId="77777777" w:rsidR="0061084F" w:rsidRDefault="0061084F">
            <w:pPr>
              <w:widowControl w:val="0"/>
              <w:tabs>
                <w:tab w:val="left" w:pos="5387"/>
              </w:tabs>
              <w:spacing w:before="120"/>
              <w:ind w:right="-341"/>
              <w:jc w:val="both"/>
              <w:rPr>
                <w:rFonts w:ascii="Calibri" w:hAnsi="Calibri" w:cs="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A0FCEF" w14:textId="77777777" w:rsidR="0061084F" w:rsidRDefault="0061084F">
            <w:pPr>
              <w:rPr>
                <w:rFonts w:ascii="Calibri" w:hAnsi="Calibri" w:cs="Calibri"/>
                <w:b/>
                <w:szCs w:val="24"/>
              </w:rPr>
            </w:pPr>
          </w:p>
        </w:tc>
      </w:tr>
      <w:tr w:rsidR="0061084F" w14:paraId="46FE871D" w14:textId="77777777" w:rsidTr="0061084F">
        <w:trPr>
          <w:trHeight w:val="2682"/>
        </w:trPr>
        <w:tc>
          <w:tcPr>
            <w:tcW w:w="3544" w:type="dxa"/>
            <w:tcBorders>
              <w:top w:val="single" w:sz="4" w:space="0" w:color="auto"/>
              <w:left w:val="single" w:sz="4" w:space="0" w:color="auto"/>
              <w:bottom w:val="single" w:sz="4" w:space="0" w:color="auto"/>
              <w:right w:val="single" w:sz="4" w:space="0" w:color="auto"/>
            </w:tcBorders>
            <w:hideMark/>
          </w:tcPr>
          <w:p w14:paraId="77E65964" w14:textId="77777777" w:rsidR="0061084F" w:rsidRDefault="0061084F">
            <w:pPr>
              <w:widowControl w:val="0"/>
              <w:tabs>
                <w:tab w:val="left" w:pos="5387"/>
              </w:tabs>
              <w:spacing w:before="120" w:after="120"/>
              <w:ind w:right="-340"/>
              <w:jc w:val="both"/>
              <w:rPr>
                <w:rFonts w:ascii="Calibri" w:hAnsi="Calibri" w:cs="Calibri"/>
                <w:b/>
                <w:sz w:val="24"/>
              </w:rPr>
            </w:pPr>
            <w:r>
              <w:rPr>
                <w:rFonts w:ascii="Calibri" w:hAnsi="Calibri" w:cs="Calibri"/>
                <w:b/>
              </w:rPr>
              <w:t>Step 4</w:t>
            </w:r>
          </w:p>
          <w:p w14:paraId="5B0044CB" w14:textId="77777777" w:rsidR="0061084F" w:rsidRDefault="0061084F">
            <w:pPr>
              <w:widowControl w:val="0"/>
              <w:tabs>
                <w:tab w:val="left" w:pos="5387"/>
              </w:tabs>
              <w:spacing w:before="120" w:after="120"/>
              <w:ind w:right="-340"/>
              <w:jc w:val="both"/>
              <w:rPr>
                <w:rFonts w:ascii="Calibri" w:hAnsi="Calibri" w:cs="Calibri"/>
                <w:sz w:val="20"/>
              </w:rPr>
            </w:pPr>
            <w:r>
              <w:rPr>
                <w:rFonts w:ascii="Calibri" w:hAnsi="Calibri" w:cs="Calibri"/>
                <w:sz w:val="20"/>
              </w:rPr>
              <w:t>Individual feedback with other students</w:t>
            </w:r>
          </w:p>
        </w:tc>
        <w:tc>
          <w:tcPr>
            <w:tcW w:w="5954" w:type="dxa"/>
            <w:tcBorders>
              <w:top w:val="single" w:sz="4" w:space="0" w:color="auto"/>
              <w:left w:val="single" w:sz="4" w:space="0" w:color="auto"/>
              <w:bottom w:val="single" w:sz="4" w:space="0" w:color="auto"/>
              <w:right w:val="single" w:sz="4" w:space="0" w:color="auto"/>
            </w:tcBorders>
            <w:hideMark/>
          </w:tcPr>
          <w:p w14:paraId="345BF624" w14:textId="77777777" w:rsidR="0061084F" w:rsidRDefault="0061084F">
            <w:pPr>
              <w:widowControl w:val="0"/>
              <w:tabs>
                <w:tab w:val="left" w:pos="5387"/>
              </w:tabs>
              <w:spacing w:before="120"/>
              <w:ind w:right="-341"/>
              <w:rPr>
                <w:rFonts w:ascii="Calibri" w:hAnsi="Calibri" w:cs="Calibri"/>
                <w:b/>
                <w:sz w:val="24"/>
              </w:rPr>
            </w:pPr>
            <w:r>
              <w:rPr>
                <w:rFonts w:ascii="Calibri" w:hAnsi="Calibri" w:cs="Calibri"/>
                <w:b/>
              </w:rPr>
              <w:t>Not Provided</w:t>
            </w:r>
          </w:p>
        </w:tc>
      </w:tr>
      <w:tr w:rsidR="0061084F" w14:paraId="1960272E" w14:textId="77777777" w:rsidTr="0061084F">
        <w:tc>
          <w:tcPr>
            <w:tcW w:w="3544" w:type="dxa"/>
            <w:tcBorders>
              <w:top w:val="single" w:sz="4" w:space="0" w:color="auto"/>
              <w:left w:val="single" w:sz="4" w:space="0" w:color="auto"/>
              <w:bottom w:val="single" w:sz="4" w:space="0" w:color="auto"/>
              <w:right w:val="single" w:sz="4" w:space="0" w:color="auto"/>
            </w:tcBorders>
            <w:hideMark/>
          </w:tcPr>
          <w:p w14:paraId="2D923AAE" w14:textId="77777777" w:rsidR="0061084F" w:rsidRDefault="0061084F">
            <w:pPr>
              <w:widowControl w:val="0"/>
              <w:tabs>
                <w:tab w:val="left" w:pos="5387"/>
              </w:tabs>
              <w:spacing w:before="120"/>
              <w:ind w:right="-341"/>
              <w:jc w:val="both"/>
              <w:rPr>
                <w:rFonts w:ascii="Calibri" w:hAnsi="Calibri" w:cs="Calibri"/>
                <w:b/>
              </w:rPr>
            </w:pPr>
            <w:r>
              <w:rPr>
                <w:rFonts w:ascii="Calibri" w:hAnsi="Calibri" w:cs="Calibri"/>
                <w:b/>
              </w:rPr>
              <w:t>Overall ASS#2 Steps 3 &amp; 4</w:t>
            </w:r>
          </w:p>
        </w:tc>
        <w:tc>
          <w:tcPr>
            <w:tcW w:w="5954" w:type="dxa"/>
            <w:tcBorders>
              <w:top w:val="single" w:sz="4" w:space="0" w:color="auto"/>
              <w:left w:val="single" w:sz="4" w:space="0" w:color="auto"/>
              <w:bottom w:val="single" w:sz="4" w:space="0" w:color="auto"/>
              <w:right w:val="single" w:sz="4" w:space="0" w:color="auto"/>
            </w:tcBorders>
          </w:tcPr>
          <w:p w14:paraId="5DE1E233" w14:textId="77777777" w:rsidR="0061084F" w:rsidRDefault="0061084F">
            <w:pPr>
              <w:widowControl w:val="0"/>
              <w:tabs>
                <w:tab w:val="left" w:pos="5387"/>
              </w:tabs>
              <w:spacing w:before="120"/>
              <w:ind w:right="-341"/>
              <w:rPr>
                <w:rFonts w:ascii="Calibri" w:hAnsi="Calibri" w:cs="Calibri"/>
                <w:b/>
              </w:rPr>
            </w:pPr>
            <w:r>
              <w:rPr>
                <w:rFonts w:ascii="Calibri" w:hAnsi="Calibri" w:cs="Calibri"/>
                <w:b/>
              </w:rPr>
              <w:t>Overall you have produced a strong restated spreadsheet, with commentary to match to level of work you put in. Great effort!</w:t>
            </w:r>
          </w:p>
          <w:p w14:paraId="3DAFB92F" w14:textId="77777777" w:rsidR="0061084F" w:rsidRDefault="0061084F">
            <w:pPr>
              <w:widowControl w:val="0"/>
              <w:tabs>
                <w:tab w:val="left" w:pos="5387"/>
              </w:tabs>
              <w:spacing w:before="120"/>
              <w:ind w:right="-341"/>
              <w:rPr>
                <w:rFonts w:ascii="Calibri" w:hAnsi="Calibri" w:cs="Calibri"/>
                <w:b/>
              </w:rPr>
            </w:pPr>
          </w:p>
        </w:tc>
      </w:tr>
    </w:tbl>
    <w:p w14:paraId="339CCC60" w14:textId="77777777" w:rsidR="0061084F" w:rsidRDefault="0061084F" w:rsidP="00633973">
      <w:pPr>
        <w:pBdr>
          <w:bottom w:val="single" w:sz="4" w:space="1" w:color="auto"/>
        </w:pBdr>
        <w:tabs>
          <w:tab w:val="left" w:pos="5387"/>
        </w:tabs>
        <w:ind w:right="-340"/>
        <w:jc w:val="both"/>
        <w:rPr>
          <w:rFonts w:ascii="Calibri" w:hAnsi="Calibri" w:cs="Calibri"/>
          <w:b/>
        </w:rPr>
      </w:pPr>
    </w:p>
    <w:p w14:paraId="2E830C71" w14:textId="3C8ACB0F" w:rsidR="00633973" w:rsidRDefault="00633973" w:rsidP="00633973">
      <w:pPr>
        <w:pBdr>
          <w:bottom w:val="single" w:sz="4" w:space="1" w:color="auto"/>
        </w:pBdr>
        <w:tabs>
          <w:tab w:val="left" w:pos="5387"/>
        </w:tabs>
        <w:ind w:right="-340"/>
        <w:jc w:val="both"/>
        <w:rPr>
          <w:rFonts w:ascii="Calibri" w:hAnsi="Calibri" w:cs="Calibri"/>
          <w:b/>
        </w:rPr>
      </w:pPr>
      <w:r>
        <w:rPr>
          <w:rFonts w:ascii="Calibri" w:hAnsi="Calibri" w:cs="Calibri"/>
          <w:b/>
        </w:rPr>
        <w:t>PEER FEEDBACK SHEET: ASS#2 Step 4</w:t>
      </w:r>
    </w:p>
    <w:p w14:paraId="74810CC3" w14:textId="77777777" w:rsidR="00633973" w:rsidRDefault="00633973" w:rsidP="00633973">
      <w:pPr>
        <w:tabs>
          <w:tab w:val="left" w:pos="5387"/>
        </w:tabs>
        <w:spacing w:before="360" w:after="240"/>
        <w:ind w:right="-340"/>
        <w:jc w:val="both"/>
        <w:rPr>
          <w:rFonts w:ascii="Calibri" w:hAnsi="Calibri" w:cs="Calibri"/>
          <w:b/>
          <w:u w:val="single"/>
        </w:rPr>
      </w:pPr>
      <w:r>
        <w:rPr>
          <w:rFonts w:ascii="Calibri" w:hAnsi="Calibri" w:cs="Calibri"/>
          <w:b/>
          <w:u w:val="single"/>
        </w:rPr>
        <w:t>Feedback From: Cherie-lee Torrisi</w:t>
      </w:r>
    </w:p>
    <w:p w14:paraId="15D37A25" w14:textId="77777777" w:rsidR="00633973" w:rsidRDefault="00633973" w:rsidP="00633973">
      <w:pPr>
        <w:tabs>
          <w:tab w:val="left" w:pos="5387"/>
        </w:tabs>
        <w:spacing w:before="120" w:after="120"/>
        <w:ind w:left="1440" w:right="-340" w:hanging="1440"/>
        <w:jc w:val="both"/>
        <w:rPr>
          <w:rFonts w:ascii="Calibri" w:hAnsi="Calibri" w:cs="Calibri"/>
          <w:b/>
          <w:sz w:val="6"/>
        </w:rPr>
      </w:pPr>
      <w:r w:rsidRPr="0061084F">
        <w:rPr>
          <w:rFonts w:ascii="Calibri" w:hAnsi="Calibri" w:cs="Calibri"/>
          <w:b/>
          <w:highlight w:val="yellow"/>
          <w:u w:val="single"/>
        </w:rPr>
        <w:t>Feedback To: ASHLEA KING</w:t>
      </w:r>
      <w:r>
        <w:rPr>
          <w:rFonts w:ascii="Calibri" w:hAnsi="Calibri" w:cs="Calibri"/>
          <w:b/>
          <w:sz w:val="6"/>
        </w:rPr>
        <w:t xml:space="preserve"> </w:t>
      </w:r>
    </w:p>
    <w:p w14:paraId="6D01A718" w14:textId="77777777" w:rsidR="00633973" w:rsidRDefault="00633973" w:rsidP="00633973">
      <w:pPr>
        <w:tabs>
          <w:tab w:val="left" w:pos="5387"/>
        </w:tabs>
        <w:spacing w:before="120"/>
        <w:ind w:left="1440" w:right="-341" w:hanging="1440"/>
        <w:jc w:val="both"/>
        <w:rPr>
          <w:rFonts w:ascii="Calibri" w:hAnsi="Calibri" w:cs="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954"/>
      </w:tblGrid>
      <w:tr w:rsidR="00633973" w14:paraId="76602406" w14:textId="77777777" w:rsidTr="00633973">
        <w:tc>
          <w:tcPr>
            <w:tcW w:w="3544" w:type="dxa"/>
            <w:tcBorders>
              <w:top w:val="single" w:sz="4" w:space="0" w:color="auto"/>
              <w:left w:val="single" w:sz="4" w:space="0" w:color="auto"/>
              <w:bottom w:val="single" w:sz="4" w:space="0" w:color="auto"/>
              <w:right w:val="single" w:sz="4" w:space="0" w:color="auto"/>
            </w:tcBorders>
          </w:tcPr>
          <w:p w14:paraId="737432C2" w14:textId="77777777" w:rsidR="00633973" w:rsidRDefault="00633973">
            <w:pPr>
              <w:widowControl w:val="0"/>
              <w:tabs>
                <w:tab w:val="left" w:pos="5387"/>
              </w:tabs>
              <w:spacing w:before="120"/>
              <w:ind w:right="-341"/>
              <w:jc w:val="both"/>
              <w:rPr>
                <w:rFonts w:ascii="Calibri" w:hAnsi="Calibri" w:cs="Calibri"/>
                <w:b/>
                <w:sz w:val="24"/>
              </w:rPr>
            </w:pPr>
          </w:p>
        </w:tc>
        <w:tc>
          <w:tcPr>
            <w:tcW w:w="5954" w:type="dxa"/>
            <w:tcBorders>
              <w:top w:val="single" w:sz="4" w:space="0" w:color="auto"/>
              <w:left w:val="single" w:sz="4" w:space="0" w:color="auto"/>
              <w:bottom w:val="single" w:sz="4" w:space="0" w:color="auto"/>
              <w:right w:val="single" w:sz="4" w:space="0" w:color="auto"/>
            </w:tcBorders>
            <w:hideMark/>
          </w:tcPr>
          <w:p w14:paraId="4BCC442C" w14:textId="77777777" w:rsidR="00633973" w:rsidRDefault="00633973">
            <w:pPr>
              <w:widowControl w:val="0"/>
              <w:tabs>
                <w:tab w:val="left" w:pos="5387"/>
              </w:tabs>
              <w:spacing w:before="120"/>
              <w:ind w:right="-341"/>
              <w:rPr>
                <w:rFonts w:ascii="Calibri" w:hAnsi="Calibri" w:cs="Calibri"/>
                <w:b/>
              </w:rPr>
            </w:pPr>
            <w:r>
              <w:rPr>
                <w:rFonts w:ascii="Calibri" w:hAnsi="Calibri" w:cs="Calibri"/>
                <w:b/>
              </w:rPr>
              <w:t>My Comments</w:t>
            </w:r>
          </w:p>
        </w:tc>
      </w:tr>
      <w:tr w:rsidR="00633973" w14:paraId="05620B9A" w14:textId="77777777" w:rsidTr="00633973">
        <w:tc>
          <w:tcPr>
            <w:tcW w:w="3544" w:type="dxa"/>
            <w:tcBorders>
              <w:top w:val="single" w:sz="4" w:space="0" w:color="auto"/>
              <w:left w:val="single" w:sz="4" w:space="0" w:color="auto"/>
              <w:bottom w:val="nil"/>
              <w:right w:val="single" w:sz="4" w:space="0" w:color="auto"/>
            </w:tcBorders>
            <w:hideMark/>
          </w:tcPr>
          <w:p w14:paraId="6152E46D" w14:textId="77777777" w:rsidR="00633973" w:rsidRDefault="00633973">
            <w:pPr>
              <w:widowControl w:val="0"/>
              <w:tabs>
                <w:tab w:val="left" w:pos="5387"/>
              </w:tabs>
              <w:spacing w:before="120"/>
              <w:ind w:right="-341"/>
              <w:jc w:val="both"/>
              <w:rPr>
                <w:rFonts w:ascii="Calibri" w:hAnsi="Calibri" w:cs="Calibri"/>
                <w:b/>
              </w:rPr>
            </w:pPr>
            <w:r>
              <w:rPr>
                <w:rFonts w:ascii="Calibri" w:hAnsi="Calibri" w:cs="Calibri"/>
                <w:b/>
              </w:rPr>
              <w:t>Step 3</w:t>
            </w:r>
          </w:p>
        </w:tc>
        <w:tc>
          <w:tcPr>
            <w:tcW w:w="5954" w:type="dxa"/>
            <w:vMerge w:val="restart"/>
            <w:tcBorders>
              <w:top w:val="single" w:sz="4" w:space="0" w:color="auto"/>
              <w:left w:val="single" w:sz="4" w:space="0" w:color="auto"/>
              <w:bottom w:val="single" w:sz="4" w:space="0" w:color="auto"/>
              <w:right w:val="single" w:sz="4" w:space="0" w:color="auto"/>
            </w:tcBorders>
            <w:hideMark/>
          </w:tcPr>
          <w:p w14:paraId="44121951" w14:textId="7C5BD384" w:rsidR="00633973" w:rsidRDefault="00633973">
            <w:pPr>
              <w:widowControl w:val="0"/>
              <w:tabs>
                <w:tab w:val="left" w:pos="5387"/>
              </w:tabs>
              <w:spacing w:before="120" w:after="120"/>
              <w:ind w:right="-340"/>
              <w:rPr>
                <w:rFonts w:ascii="Calibri" w:hAnsi="Calibri" w:cs="Calibri"/>
                <w:b/>
              </w:rPr>
            </w:pPr>
            <w:r>
              <w:rPr>
                <w:rFonts w:ascii="Times New Roman" w:hAnsi="Times New Roman" w:cs="Times New Roman"/>
                <w:noProof/>
              </w:rPr>
              <mc:AlternateContent>
                <mc:Choice Requires="wps">
                  <w:drawing>
                    <wp:anchor distT="45720" distB="45720" distL="114300" distR="114300" simplePos="0" relativeHeight="251658240" behindDoc="0" locked="0" layoutInCell="1" allowOverlap="1" wp14:anchorId="03015C84" wp14:editId="432EFAE4">
                      <wp:simplePos x="0" y="0"/>
                      <wp:positionH relativeFrom="margin">
                        <wp:posOffset>72390</wp:posOffset>
                      </wp:positionH>
                      <wp:positionV relativeFrom="margin">
                        <wp:posOffset>73025</wp:posOffset>
                      </wp:positionV>
                      <wp:extent cx="3468370" cy="3860800"/>
                      <wp:effectExtent l="5715" t="6350" r="12065" b="9525"/>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8370" cy="3860800"/>
                              </a:xfrm>
                              <a:prstGeom prst="rect">
                                <a:avLst/>
                              </a:prstGeom>
                              <a:solidFill>
                                <a:srgbClr val="FFFFFF"/>
                              </a:solidFill>
                              <a:ln w="9525">
                                <a:solidFill>
                                  <a:srgbClr val="000000"/>
                                </a:solidFill>
                                <a:miter lim="800000"/>
                                <a:headEnd/>
                                <a:tailEnd/>
                              </a:ln>
                            </wps:spPr>
                            <wps:txbx>
                              <w:txbxContent>
                                <w:p w14:paraId="6646E627" w14:textId="77777777" w:rsidR="00633973" w:rsidRDefault="00633973" w:rsidP="00633973">
                                  <w:pPr>
                                    <w:rPr>
                                      <w:b/>
                                      <w:bCs/>
                                      <w:sz w:val="20"/>
                                      <w:szCs w:val="20"/>
                                    </w:rPr>
                                  </w:pPr>
                                  <w:r>
                                    <w:rPr>
                                      <w:b/>
                                      <w:bCs/>
                                      <w:sz w:val="20"/>
                                      <w:szCs w:val="20"/>
                                    </w:rPr>
                                    <w:t>Restated SOCIE</w:t>
                                  </w:r>
                                </w:p>
                                <w:p w14:paraId="48F85AD5" w14:textId="77777777" w:rsidR="00633973" w:rsidRDefault="00633973" w:rsidP="00633973">
                                  <w:pPr>
                                    <w:numPr>
                                      <w:ilvl w:val="0"/>
                                      <w:numId w:val="2"/>
                                    </w:numPr>
                                    <w:spacing w:after="0" w:line="240" w:lineRule="auto"/>
                                    <w:rPr>
                                      <w:sz w:val="20"/>
                                      <w:szCs w:val="20"/>
                                    </w:rPr>
                                  </w:pPr>
                                  <w:r>
                                    <w:rPr>
                                      <w:sz w:val="20"/>
                                      <w:szCs w:val="20"/>
                                    </w:rPr>
                                    <w:t>Your closing balance is linked to the original financial whereas I believe the sum feature is meant to be used to ensure it matches from the linking/restating</w:t>
                                  </w:r>
                                </w:p>
                                <w:p w14:paraId="7AC18719" w14:textId="77777777" w:rsidR="00633973" w:rsidRDefault="00633973" w:rsidP="00633973">
                                  <w:pPr>
                                    <w:rPr>
                                      <w:b/>
                                      <w:bCs/>
                                      <w:sz w:val="20"/>
                                      <w:szCs w:val="20"/>
                                    </w:rPr>
                                  </w:pPr>
                                </w:p>
                                <w:p w14:paraId="6D68D599" w14:textId="77777777" w:rsidR="00633973" w:rsidRDefault="00633973" w:rsidP="00633973">
                                  <w:pPr>
                                    <w:rPr>
                                      <w:b/>
                                      <w:bCs/>
                                      <w:sz w:val="20"/>
                                      <w:szCs w:val="20"/>
                                    </w:rPr>
                                  </w:pPr>
                                  <w:r>
                                    <w:rPr>
                                      <w:b/>
                                      <w:bCs/>
                                      <w:sz w:val="20"/>
                                      <w:szCs w:val="20"/>
                                    </w:rPr>
                                    <w:t>Restated Balance Sheet</w:t>
                                  </w:r>
                                </w:p>
                                <w:p w14:paraId="69D730D0" w14:textId="77777777" w:rsidR="00633973" w:rsidRDefault="00633973" w:rsidP="00633973">
                                  <w:pPr>
                                    <w:numPr>
                                      <w:ilvl w:val="0"/>
                                      <w:numId w:val="3"/>
                                    </w:numPr>
                                    <w:spacing w:after="0" w:line="240" w:lineRule="auto"/>
                                    <w:rPr>
                                      <w:sz w:val="20"/>
                                      <w:szCs w:val="20"/>
                                    </w:rPr>
                                  </w:pPr>
                                  <w:r>
                                    <w:rPr>
                                      <w:sz w:val="20"/>
                                      <w:szCs w:val="20"/>
                                    </w:rPr>
                                    <w:t>Your total equity figure is linked instead of the using the sum feature. Although the items were not changed, I believe we were still meant to use the sum feature for all total to ensure we haven’t missed any items</w:t>
                                  </w:r>
                                </w:p>
                                <w:p w14:paraId="7F787A7E" w14:textId="77777777" w:rsidR="00633973" w:rsidRDefault="00633973" w:rsidP="00633973">
                                  <w:pPr>
                                    <w:rPr>
                                      <w:b/>
                                      <w:bCs/>
                                      <w:sz w:val="20"/>
                                      <w:szCs w:val="20"/>
                                    </w:rPr>
                                  </w:pPr>
                                  <w:r>
                                    <w:rPr>
                                      <w:b/>
                                      <w:bCs/>
                                      <w:sz w:val="20"/>
                                      <w:szCs w:val="20"/>
                                    </w:rPr>
                                    <w:t>Income Statement</w:t>
                                  </w:r>
                                </w:p>
                                <w:p w14:paraId="4C00394C" w14:textId="77777777" w:rsidR="00633973" w:rsidRDefault="00633973" w:rsidP="00633973">
                                  <w:pPr>
                                    <w:numPr>
                                      <w:ilvl w:val="0"/>
                                      <w:numId w:val="3"/>
                                    </w:numPr>
                                    <w:spacing w:after="0" w:line="240" w:lineRule="auto"/>
                                    <w:rPr>
                                      <w:sz w:val="20"/>
                                      <w:szCs w:val="20"/>
                                    </w:rPr>
                                  </w:pPr>
                                  <w:r>
                                    <w:rPr>
                                      <w:sz w:val="20"/>
                                      <w:szCs w:val="20"/>
                                    </w:rPr>
                                    <w:t>Check: OI+NFE = CI in original financial - CORRECT</w:t>
                                  </w:r>
                                </w:p>
                                <w:p w14:paraId="3FA2E676" w14:textId="77777777" w:rsidR="00633973" w:rsidRDefault="00633973" w:rsidP="00633973">
                                  <w:pPr>
                                    <w:rPr>
                                      <w:b/>
                                      <w:bCs/>
                                      <w:sz w:val="20"/>
                                      <w:szCs w:val="20"/>
                                    </w:rPr>
                                  </w:pPr>
                                  <w:r>
                                    <w:rPr>
                                      <w:b/>
                                      <w:bCs/>
                                      <w:sz w:val="20"/>
                                      <w:szCs w:val="20"/>
                                    </w:rPr>
                                    <w:t>Commentary</w:t>
                                  </w:r>
                                </w:p>
                                <w:p w14:paraId="67700C24" w14:textId="77777777" w:rsidR="00633973" w:rsidRDefault="00633973" w:rsidP="00633973">
                                  <w:pPr>
                                    <w:numPr>
                                      <w:ilvl w:val="0"/>
                                      <w:numId w:val="4"/>
                                    </w:numPr>
                                    <w:spacing w:after="0" w:line="240" w:lineRule="auto"/>
                                    <w:rPr>
                                      <w:sz w:val="20"/>
                                      <w:szCs w:val="20"/>
                                    </w:rPr>
                                  </w:pPr>
                                  <w:r>
                                    <w:rPr>
                                      <w:sz w:val="20"/>
                                      <w:szCs w:val="20"/>
                                    </w:rPr>
                                    <w:t>You briefly explained that you found restating to be harder than anticipated. I think it would be good if you could elaborate as to what was hard and what wasn’t. Why you may have chosen certain items as financial/operating</w:t>
                                  </w:r>
                                </w:p>
                                <w:p w14:paraId="508EA1A9" w14:textId="77777777" w:rsidR="00633973" w:rsidRDefault="00633973" w:rsidP="00633973">
                                  <w:pPr>
                                    <w:rPr>
                                      <w:sz w:val="20"/>
                                      <w:szCs w:val="20"/>
                                    </w:rPr>
                                  </w:pPr>
                                </w:p>
                                <w:p w14:paraId="0ADCAF68" w14:textId="77777777" w:rsidR="00633973" w:rsidRDefault="00633973" w:rsidP="00633973">
                                  <w:r>
                                    <w:t xml:space="preserve">Your spreadsheet could do with some minor formatting to assist in following along with your work. Blue/White rows plus some borders for totals in your SOCIE and Balance sheet (similar to your income statement).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3015C84" id="_x0000_t202" coordsize="21600,21600" o:spt="202" path="m,l,21600r21600,l21600,xe">
                      <v:stroke joinstyle="miter"/>
                      <v:path gradientshapeok="t" o:connecttype="rect"/>
                    </v:shapetype>
                    <v:shape id="Text Box 1" o:spid="_x0000_s1026" type="#_x0000_t202" style="position:absolute;margin-left:5.7pt;margin-top:5.75pt;width:273.1pt;height:304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">
                      <v:textbox>
                        <w:txbxContent>
                          <w:p w14:paraId="6646E627" w14:textId="77777777" w:rsidR="00633973" w:rsidRDefault="00633973" w:rsidP="00633973">
                            <w:pPr>
                              <w:rPr>
                                <w:b/>
                                <w:bCs/>
                                <w:sz w:val="20"/>
                                <w:szCs w:val="20"/>
                              </w:rPr>
                            </w:pPr>
                            <w:r>
                              <w:rPr>
                                <w:b/>
                                <w:bCs/>
                                <w:sz w:val="20"/>
                                <w:szCs w:val="20"/>
                              </w:rPr>
                              <w:t>Restated SOCIE</w:t>
                            </w:r>
                          </w:p>
                          <w:p w14:paraId="48F85AD5" w14:textId="77777777" w:rsidR="00633973" w:rsidRDefault="00633973" w:rsidP="00633973">
                            <w:pPr>
                              <w:numPr>
                                <w:ilvl w:val="0"/>
                                <w:numId w:val="2"/>
                              </w:numPr>
                              <w:spacing w:after="0" w:line="240" w:lineRule="auto"/>
                              <w:rPr>
                                <w:sz w:val="20"/>
                                <w:szCs w:val="20"/>
                              </w:rPr>
                            </w:pPr>
                            <w:r>
                              <w:rPr>
                                <w:sz w:val="20"/>
                                <w:szCs w:val="20"/>
                              </w:rPr>
                              <w:t>Your closing balance is linked to the original financial whereas I believe the sum feature is meant to be used to ensure it matches from the linking/restating</w:t>
                            </w:r>
                          </w:p>
                          <w:p w14:paraId="7AC18719" w14:textId="77777777" w:rsidR="00633973" w:rsidRDefault="00633973" w:rsidP="00633973">
                            <w:pPr>
                              <w:rPr>
                                <w:b/>
                                <w:bCs/>
                                <w:sz w:val="20"/>
                                <w:szCs w:val="20"/>
                              </w:rPr>
                            </w:pPr>
                          </w:p>
                          <w:p w14:paraId="6D68D599" w14:textId="77777777" w:rsidR="00633973" w:rsidRDefault="00633973" w:rsidP="00633973">
                            <w:pPr>
                              <w:rPr>
                                <w:b/>
                                <w:bCs/>
                                <w:sz w:val="20"/>
                                <w:szCs w:val="20"/>
                              </w:rPr>
                            </w:pPr>
                            <w:r>
                              <w:rPr>
                                <w:b/>
                                <w:bCs/>
                                <w:sz w:val="20"/>
                                <w:szCs w:val="20"/>
                              </w:rPr>
                              <w:t>Restated Balance Sheet</w:t>
                            </w:r>
                          </w:p>
                          <w:p w14:paraId="69D730D0" w14:textId="77777777" w:rsidR="00633973" w:rsidRDefault="00633973" w:rsidP="00633973">
                            <w:pPr>
                              <w:numPr>
                                <w:ilvl w:val="0"/>
                                <w:numId w:val="3"/>
                              </w:numPr>
                              <w:spacing w:after="0" w:line="240" w:lineRule="auto"/>
                              <w:rPr>
                                <w:sz w:val="20"/>
                                <w:szCs w:val="20"/>
                              </w:rPr>
                            </w:pPr>
                            <w:r>
                              <w:rPr>
                                <w:sz w:val="20"/>
                                <w:szCs w:val="20"/>
                              </w:rPr>
                              <w:t>Your total equity figure is linked instead of the using the sum feature. Although the items were not changed, I believe we were still meant to use the sum feature for all total to ensure we haven’t missed any items</w:t>
                            </w:r>
                          </w:p>
                          <w:p w14:paraId="7F787A7E" w14:textId="77777777" w:rsidR="00633973" w:rsidRDefault="00633973" w:rsidP="00633973">
                            <w:pPr>
                              <w:rPr>
                                <w:b/>
                                <w:bCs/>
                                <w:sz w:val="20"/>
                                <w:szCs w:val="20"/>
                              </w:rPr>
                            </w:pPr>
                            <w:r>
                              <w:rPr>
                                <w:b/>
                                <w:bCs/>
                                <w:sz w:val="20"/>
                                <w:szCs w:val="20"/>
                              </w:rPr>
                              <w:t>Income Statement</w:t>
                            </w:r>
                          </w:p>
                          <w:p w14:paraId="4C00394C" w14:textId="77777777" w:rsidR="00633973" w:rsidRDefault="00633973" w:rsidP="00633973">
                            <w:pPr>
                              <w:numPr>
                                <w:ilvl w:val="0"/>
                                <w:numId w:val="3"/>
                              </w:numPr>
                              <w:spacing w:after="0" w:line="240" w:lineRule="auto"/>
                              <w:rPr>
                                <w:sz w:val="20"/>
                                <w:szCs w:val="20"/>
                              </w:rPr>
                            </w:pPr>
                            <w:r>
                              <w:rPr>
                                <w:sz w:val="20"/>
                                <w:szCs w:val="20"/>
                              </w:rPr>
                              <w:t>Check: OI+NFE = CI in original financial - CORRECT</w:t>
                            </w:r>
                          </w:p>
                          <w:p w14:paraId="3FA2E676" w14:textId="77777777" w:rsidR="00633973" w:rsidRDefault="00633973" w:rsidP="00633973">
                            <w:pPr>
                              <w:rPr>
                                <w:b/>
                                <w:bCs/>
                                <w:sz w:val="20"/>
                                <w:szCs w:val="20"/>
                              </w:rPr>
                            </w:pPr>
                            <w:r>
                              <w:rPr>
                                <w:b/>
                                <w:bCs/>
                                <w:sz w:val="20"/>
                                <w:szCs w:val="20"/>
                              </w:rPr>
                              <w:t>Commentary</w:t>
                            </w:r>
                          </w:p>
                          <w:p w14:paraId="67700C24" w14:textId="77777777" w:rsidR="00633973" w:rsidRDefault="00633973" w:rsidP="00633973">
                            <w:pPr>
                              <w:numPr>
                                <w:ilvl w:val="0"/>
                                <w:numId w:val="4"/>
                              </w:numPr>
                              <w:spacing w:after="0" w:line="240" w:lineRule="auto"/>
                              <w:rPr>
                                <w:sz w:val="20"/>
                                <w:szCs w:val="20"/>
                              </w:rPr>
                            </w:pPr>
                            <w:r>
                              <w:rPr>
                                <w:sz w:val="20"/>
                                <w:szCs w:val="20"/>
                              </w:rPr>
                              <w:t>You briefly explained that you found restating to be harder than anticipated. I think it would be good if you could elaborate as to what was hard and what wasn’t. Why you may have chosen certain items as financial/operating</w:t>
                            </w:r>
                          </w:p>
                          <w:p w14:paraId="508EA1A9" w14:textId="77777777" w:rsidR="00633973" w:rsidRDefault="00633973" w:rsidP="00633973">
                            <w:pPr>
                              <w:rPr>
                                <w:sz w:val="20"/>
                                <w:szCs w:val="20"/>
                              </w:rPr>
                            </w:pPr>
                          </w:p>
                          <w:p w14:paraId="0ADCAF68" w14:textId="77777777" w:rsidR="00633973" w:rsidRDefault="00633973" w:rsidP="00633973">
                            <w:r>
                              <w:t xml:space="preserve">Your spreadsheet could do with some minor formatting to assist in following along with your work. Blue/White rows plus some borders for totals in your SOCIE and Balance sheet (similar to your income statement). </w:t>
                            </w:r>
                          </w:p>
                        </w:txbxContent>
                      </v:textbox>
                      <w10:wrap type="square" anchorx="margin" anchory="margin"/>
                    </v:shape>
                  </w:pict>
                </mc:Fallback>
              </mc:AlternateContent>
            </w:r>
          </w:p>
        </w:tc>
      </w:tr>
      <w:tr w:rsidR="00633973" w14:paraId="27E0D4E2" w14:textId="77777777" w:rsidTr="00633973">
        <w:tc>
          <w:tcPr>
            <w:tcW w:w="3544" w:type="dxa"/>
            <w:tcBorders>
              <w:top w:val="nil"/>
              <w:left w:val="single" w:sz="4" w:space="0" w:color="auto"/>
              <w:bottom w:val="nil"/>
              <w:right w:val="single" w:sz="4" w:space="0" w:color="auto"/>
            </w:tcBorders>
            <w:hideMark/>
          </w:tcPr>
          <w:p w14:paraId="1D63B7E3" w14:textId="77777777" w:rsidR="00633973" w:rsidRDefault="00633973">
            <w:pPr>
              <w:widowControl w:val="0"/>
              <w:tabs>
                <w:tab w:val="left" w:pos="5387"/>
              </w:tabs>
              <w:spacing w:before="120"/>
              <w:ind w:right="-341"/>
              <w:jc w:val="both"/>
              <w:rPr>
                <w:rFonts w:ascii="Calibri" w:hAnsi="Calibri" w:cs="Calibri"/>
                <w:sz w:val="18"/>
              </w:rPr>
            </w:pPr>
            <w:r>
              <w:rPr>
                <w:rFonts w:ascii="Calibri" w:hAnsi="Calibri" w:cs="Calibri"/>
                <w:sz w:val="18"/>
              </w:rPr>
              <w:t>Restated Statement of Changes in Equity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5924800" w14:textId="77777777" w:rsidR="00633973" w:rsidRDefault="00633973">
            <w:pPr>
              <w:rPr>
                <w:rFonts w:ascii="Calibri" w:hAnsi="Calibri" w:cs="Calibri"/>
                <w:b/>
                <w:szCs w:val="24"/>
              </w:rPr>
            </w:pPr>
          </w:p>
        </w:tc>
      </w:tr>
      <w:tr w:rsidR="00633973" w14:paraId="25CB6ABE" w14:textId="77777777" w:rsidTr="00633973">
        <w:tc>
          <w:tcPr>
            <w:tcW w:w="3544" w:type="dxa"/>
            <w:tcBorders>
              <w:top w:val="nil"/>
              <w:left w:val="single" w:sz="4" w:space="0" w:color="auto"/>
              <w:bottom w:val="nil"/>
              <w:right w:val="single" w:sz="4" w:space="0" w:color="auto"/>
            </w:tcBorders>
          </w:tcPr>
          <w:p w14:paraId="7753B45F" w14:textId="77777777" w:rsidR="00633973" w:rsidRDefault="00633973">
            <w:pPr>
              <w:widowControl w:val="0"/>
              <w:tabs>
                <w:tab w:val="left" w:pos="5387"/>
              </w:tabs>
              <w:spacing w:before="120"/>
              <w:ind w:right="-341"/>
              <w:jc w:val="both"/>
              <w:rPr>
                <w:rFonts w:ascii="Calibri" w:hAnsi="Calibri" w:cs="Calibri"/>
                <w:sz w:val="18"/>
              </w:rPr>
            </w:pPr>
            <w:r>
              <w:rPr>
                <w:rFonts w:ascii="Calibri" w:hAnsi="Calibri" w:cs="Calibri"/>
                <w:sz w:val="18"/>
              </w:rPr>
              <w:t>Balance Sheet</w:t>
            </w:r>
          </w:p>
          <w:p w14:paraId="613B8B48" w14:textId="77777777" w:rsidR="00633973" w:rsidRDefault="00633973">
            <w:pPr>
              <w:widowControl w:val="0"/>
              <w:tabs>
                <w:tab w:val="left" w:pos="5387"/>
              </w:tabs>
              <w:spacing w:before="120"/>
              <w:ind w:right="-340"/>
              <w:jc w:val="both"/>
              <w:rPr>
                <w:rFonts w:ascii="Calibri" w:hAnsi="Calibri" w:cs="Calibri"/>
                <w:sz w:val="18"/>
              </w:rPr>
            </w:pPr>
            <w:r>
              <w:rPr>
                <w:rFonts w:ascii="Calibri" w:hAnsi="Calibri" w:cs="Calibri"/>
                <w:sz w:val="18"/>
              </w:rPr>
              <w:t>Income Statement</w:t>
            </w:r>
          </w:p>
          <w:p w14:paraId="445B4337" w14:textId="77777777" w:rsidR="00633973" w:rsidRDefault="00633973">
            <w:pPr>
              <w:widowControl w:val="0"/>
              <w:tabs>
                <w:tab w:val="left" w:pos="5387"/>
              </w:tabs>
              <w:spacing w:before="120"/>
              <w:ind w:right="-341"/>
              <w:jc w:val="both"/>
              <w:rPr>
                <w:rFonts w:ascii="Calibri" w:hAnsi="Calibri" w:cs="Calibri"/>
                <w:sz w:val="18"/>
              </w:rPr>
            </w:pPr>
            <w:r>
              <w:rPr>
                <w:rFonts w:ascii="Calibri" w:hAnsi="Calibri" w:cs="Calibri"/>
                <w:sz w:val="18"/>
              </w:rPr>
              <w:t>Commentary and discussion with others</w:t>
            </w:r>
          </w:p>
          <w:p w14:paraId="7C2E6AB2" w14:textId="77777777" w:rsidR="00633973" w:rsidRDefault="00633973">
            <w:pPr>
              <w:widowControl w:val="0"/>
              <w:tabs>
                <w:tab w:val="left" w:pos="5387"/>
              </w:tabs>
              <w:spacing w:before="120"/>
              <w:ind w:right="-340"/>
              <w:rPr>
                <w:rFonts w:ascii="Calibri" w:hAnsi="Calibri" w:cs="Calibri"/>
                <w:sz w:val="18"/>
              </w:rPr>
            </w:pPr>
          </w:p>
          <w:p w14:paraId="1BC02714" w14:textId="77777777" w:rsidR="00633973" w:rsidRDefault="00633973">
            <w:pPr>
              <w:widowControl w:val="0"/>
              <w:tabs>
                <w:tab w:val="left" w:pos="5387"/>
              </w:tabs>
              <w:spacing w:before="120"/>
              <w:ind w:right="-340"/>
              <w:rPr>
                <w:rFonts w:ascii="Calibri" w:hAnsi="Calibri" w:cs="Calibri"/>
                <w:sz w:val="18"/>
              </w:rPr>
            </w:pPr>
            <w:r>
              <w:rPr>
                <w:rFonts w:ascii="Calibri" w:hAnsi="Calibri" w:cs="Calibri"/>
                <w:sz w:val="18"/>
              </w:rPr>
              <w:t xml:space="preserve">(Note: You may wish to give some comments </w:t>
            </w:r>
          </w:p>
          <w:p w14:paraId="35A7D9D9" w14:textId="77777777" w:rsidR="00633973" w:rsidRDefault="00633973">
            <w:pPr>
              <w:widowControl w:val="0"/>
              <w:tabs>
                <w:tab w:val="left" w:pos="5387"/>
              </w:tabs>
              <w:spacing w:after="120"/>
              <w:ind w:right="-340"/>
              <w:rPr>
                <w:rFonts w:ascii="Calibri" w:hAnsi="Calibri" w:cs="Calibri"/>
                <w:sz w:val="18"/>
              </w:rPr>
            </w:pPr>
            <w:r>
              <w:rPr>
                <w:rFonts w:ascii="Calibri" w:hAnsi="Calibri" w:cs="Calibri"/>
                <w:sz w:val="18"/>
              </w:rPr>
              <w:t>on their Excel spreadsheet)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5D1A6D" w14:textId="77777777" w:rsidR="00633973" w:rsidRDefault="00633973">
            <w:pPr>
              <w:rPr>
                <w:rFonts w:ascii="Calibri" w:hAnsi="Calibri" w:cs="Calibri"/>
                <w:b/>
                <w:szCs w:val="24"/>
              </w:rPr>
            </w:pPr>
          </w:p>
        </w:tc>
      </w:tr>
      <w:tr w:rsidR="00633973" w14:paraId="10FA2EC5" w14:textId="77777777" w:rsidTr="00633973">
        <w:tc>
          <w:tcPr>
            <w:tcW w:w="3544" w:type="dxa"/>
            <w:tcBorders>
              <w:top w:val="nil"/>
              <w:left w:val="single" w:sz="4" w:space="0" w:color="auto"/>
              <w:bottom w:val="nil"/>
              <w:right w:val="single" w:sz="4" w:space="0" w:color="auto"/>
            </w:tcBorders>
          </w:tcPr>
          <w:p w14:paraId="07CAB5C5" w14:textId="77777777" w:rsidR="00633973" w:rsidRDefault="00633973">
            <w:pPr>
              <w:widowControl w:val="0"/>
              <w:tabs>
                <w:tab w:val="left" w:pos="5387"/>
              </w:tabs>
              <w:spacing w:before="120"/>
              <w:ind w:right="-341"/>
              <w:jc w:val="both"/>
              <w:rPr>
                <w:rFonts w:ascii="Calibri" w:hAnsi="Calibri" w:cs="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6AC09A2" w14:textId="77777777" w:rsidR="00633973" w:rsidRDefault="00633973">
            <w:pPr>
              <w:rPr>
                <w:rFonts w:ascii="Calibri" w:hAnsi="Calibri" w:cs="Calibri"/>
                <w:b/>
                <w:szCs w:val="24"/>
              </w:rPr>
            </w:pPr>
          </w:p>
        </w:tc>
      </w:tr>
      <w:tr w:rsidR="00633973" w14:paraId="67C2E1BA" w14:textId="77777777" w:rsidTr="00633973">
        <w:trPr>
          <w:trHeight w:val="2682"/>
        </w:trPr>
        <w:tc>
          <w:tcPr>
            <w:tcW w:w="3544" w:type="dxa"/>
            <w:tcBorders>
              <w:top w:val="single" w:sz="4" w:space="0" w:color="auto"/>
              <w:left w:val="single" w:sz="4" w:space="0" w:color="auto"/>
              <w:bottom w:val="single" w:sz="4" w:space="0" w:color="auto"/>
              <w:right w:val="single" w:sz="4" w:space="0" w:color="auto"/>
            </w:tcBorders>
            <w:hideMark/>
          </w:tcPr>
          <w:p w14:paraId="68E107C4" w14:textId="77777777" w:rsidR="00633973" w:rsidRDefault="00633973">
            <w:pPr>
              <w:widowControl w:val="0"/>
              <w:tabs>
                <w:tab w:val="left" w:pos="5387"/>
              </w:tabs>
              <w:spacing w:before="120" w:after="120"/>
              <w:ind w:right="-340"/>
              <w:jc w:val="both"/>
              <w:rPr>
                <w:rFonts w:ascii="Calibri" w:hAnsi="Calibri" w:cs="Calibri"/>
                <w:b/>
                <w:sz w:val="24"/>
              </w:rPr>
            </w:pPr>
            <w:r>
              <w:rPr>
                <w:rFonts w:ascii="Calibri" w:hAnsi="Calibri" w:cs="Calibri"/>
                <w:b/>
              </w:rPr>
              <w:t>Step 4</w:t>
            </w:r>
          </w:p>
          <w:p w14:paraId="1BF3DFFE" w14:textId="77777777" w:rsidR="00633973" w:rsidRDefault="00633973">
            <w:pPr>
              <w:widowControl w:val="0"/>
              <w:tabs>
                <w:tab w:val="left" w:pos="5387"/>
              </w:tabs>
              <w:spacing w:before="120" w:after="120"/>
              <w:ind w:right="-340"/>
              <w:jc w:val="both"/>
              <w:rPr>
                <w:rFonts w:ascii="Calibri" w:hAnsi="Calibri" w:cs="Calibri"/>
                <w:sz w:val="20"/>
              </w:rPr>
            </w:pPr>
            <w:r>
              <w:rPr>
                <w:rFonts w:ascii="Calibri" w:hAnsi="Calibri" w:cs="Calibri"/>
                <w:sz w:val="20"/>
              </w:rPr>
              <w:t>Individual feedback with other students</w:t>
            </w:r>
          </w:p>
        </w:tc>
        <w:tc>
          <w:tcPr>
            <w:tcW w:w="5954" w:type="dxa"/>
            <w:tcBorders>
              <w:top w:val="single" w:sz="4" w:space="0" w:color="auto"/>
              <w:left w:val="single" w:sz="4" w:space="0" w:color="auto"/>
              <w:bottom w:val="single" w:sz="4" w:space="0" w:color="auto"/>
              <w:right w:val="single" w:sz="4" w:space="0" w:color="auto"/>
            </w:tcBorders>
            <w:hideMark/>
          </w:tcPr>
          <w:p w14:paraId="75E4DB6D" w14:textId="77777777" w:rsidR="00633973" w:rsidRDefault="00633973">
            <w:pPr>
              <w:widowControl w:val="0"/>
              <w:tabs>
                <w:tab w:val="left" w:pos="5387"/>
              </w:tabs>
              <w:spacing w:before="120"/>
              <w:ind w:right="-341"/>
              <w:rPr>
                <w:rFonts w:ascii="Calibri" w:hAnsi="Calibri" w:cs="Calibri"/>
                <w:b/>
                <w:sz w:val="24"/>
              </w:rPr>
            </w:pPr>
            <w:r>
              <w:rPr>
                <w:rFonts w:ascii="Calibri" w:hAnsi="Calibri" w:cs="Calibri"/>
                <w:b/>
              </w:rPr>
              <w:t xml:space="preserve">Not Provided </w:t>
            </w:r>
          </w:p>
        </w:tc>
      </w:tr>
      <w:tr w:rsidR="00633973" w14:paraId="6F75B756" w14:textId="77777777" w:rsidTr="00633973">
        <w:tc>
          <w:tcPr>
            <w:tcW w:w="3544" w:type="dxa"/>
            <w:tcBorders>
              <w:top w:val="single" w:sz="4" w:space="0" w:color="auto"/>
              <w:left w:val="single" w:sz="4" w:space="0" w:color="auto"/>
              <w:bottom w:val="single" w:sz="4" w:space="0" w:color="auto"/>
              <w:right w:val="single" w:sz="4" w:space="0" w:color="auto"/>
            </w:tcBorders>
            <w:hideMark/>
          </w:tcPr>
          <w:p w14:paraId="3A5A8399" w14:textId="77777777" w:rsidR="00633973" w:rsidRDefault="00633973">
            <w:pPr>
              <w:widowControl w:val="0"/>
              <w:tabs>
                <w:tab w:val="left" w:pos="5387"/>
              </w:tabs>
              <w:spacing w:before="120"/>
              <w:ind w:right="-341"/>
              <w:jc w:val="both"/>
              <w:rPr>
                <w:rFonts w:ascii="Calibri" w:hAnsi="Calibri" w:cs="Calibri"/>
                <w:b/>
              </w:rPr>
            </w:pPr>
            <w:r>
              <w:rPr>
                <w:rFonts w:ascii="Calibri" w:hAnsi="Calibri" w:cs="Calibri"/>
                <w:b/>
              </w:rPr>
              <w:t>Overall ASS#2 Steps 3 &amp; 4</w:t>
            </w:r>
          </w:p>
        </w:tc>
        <w:tc>
          <w:tcPr>
            <w:tcW w:w="5954" w:type="dxa"/>
            <w:tcBorders>
              <w:top w:val="single" w:sz="4" w:space="0" w:color="auto"/>
              <w:left w:val="single" w:sz="4" w:space="0" w:color="auto"/>
              <w:bottom w:val="single" w:sz="4" w:space="0" w:color="auto"/>
              <w:right w:val="single" w:sz="4" w:space="0" w:color="auto"/>
            </w:tcBorders>
            <w:hideMark/>
          </w:tcPr>
          <w:p w14:paraId="3D77550E" w14:textId="77777777" w:rsidR="00633973" w:rsidRDefault="00633973">
            <w:pPr>
              <w:widowControl w:val="0"/>
              <w:tabs>
                <w:tab w:val="left" w:pos="5387"/>
              </w:tabs>
              <w:spacing w:before="120"/>
              <w:ind w:right="-341"/>
              <w:rPr>
                <w:rFonts w:ascii="Calibri" w:hAnsi="Calibri" w:cs="Calibri"/>
                <w:b/>
              </w:rPr>
            </w:pPr>
            <w:r>
              <w:rPr>
                <w:rFonts w:ascii="Calibri" w:hAnsi="Calibri" w:cs="Calibri"/>
                <w:b/>
              </w:rPr>
              <w:t xml:space="preserve">Overall you have provided a good start to your assignment. I would recommend some minor format changes along with more commentary in your word document would help to strengthen your overall spreadsheet and assessment. </w:t>
            </w:r>
          </w:p>
          <w:p w14:paraId="2606D713" w14:textId="77777777" w:rsidR="00633973" w:rsidRDefault="00633973">
            <w:pPr>
              <w:widowControl w:val="0"/>
              <w:tabs>
                <w:tab w:val="left" w:pos="5387"/>
              </w:tabs>
              <w:spacing w:before="120"/>
              <w:ind w:right="-341"/>
              <w:rPr>
                <w:rFonts w:ascii="Calibri" w:hAnsi="Calibri" w:cs="Calibri"/>
                <w:b/>
              </w:rPr>
            </w:pPr>
            <w:r>
              <w:rPr>
                <w:rFonts w:ascii="Calibri" w:hAnsi="Calibri" w:cs="Calibri"/>
                <w:b/>
              </w:rPr>
              <w:t>Great effort!</w:t>
            </w:r>
          </w:p>
        </w:tc>
      </w:tr>
    </w:tbl>
    <w:p w14:paraId="6913CB9D" w14:textId="77FE02D5" w:rsidR="00673095" w:rsidRDefault="00673095"/>
    <w:p w14:paraId="72B6458A" w14:textId="77777777" w:rsidR="0061084F" w:rsidRDefault="0061084F" w:rsidP="0061084F">
      <w:pPr>
        <w:pBdr>
          <w:bottom w:val="single" w:sz="4" w:space="1" w:color="auto"/>
        </w:pBdr>
        <w:tabs>
          <w:tab w:val="left" w:pos="5387"/>
        </w:tabs>
        <w:ind w:right="-340"/>
        <w:jc w:val="both"/>
        <w:rPr>
          <w:rFonts w:ascii="Calibri" w:hAnsi="Calibri" w:cs="Calibri"/>
          <w:b/>
        </w:rPr>
      </w:pPr>
      <w:r>
        <w:rPr>
          <w:rFonts w:ascii="Calibri" w:hAnsi="Calibri" w:cs="Calibri"/>
          <w:b/>
        </w:rPr>
        <w:t>PEER FEEDBACK SHEET: ASS#2 Step 4</w:t>
      </w:r>
    </w:p>
    <w:p w14:paraId="5596A496" w14:textId="77777777" w:rsidR="0061084F" w:rsidRDefault="0061084F" w:rsidP="0061084F">
      <w:pPr>
        <w:tabs>
          <w:tab w:val="left" w:pos="5387"/>
        </w:tabs>
        <w:spacing w:before="360" w:after="240"/>
        <w:ind w:right="-340"/>
        <w:jc w:val="both"/>
        <w:rPr>
          <w:rFonts w:ascii="Calibri" w:hAnsi="Calibri" w:cs="Calibri"/>
          <w:b/>
          <w:u w:val="single"/>
        </w:rPr>
      </w:pPr>
      <w:r>
        <w:rPr>
          <w:rFonts w:ascii="Calibri" w:hAnsi="Calibri" w:cs="Calibri"/>
          <w:b/>
          <w:u w:val="single"/>
        </w:rPr>
        <w:t>Feedback From: Cherie-lee Torrisi</w:t>
      </w:r>
    </w:p>
    <w:p w14:paraId="0F34E63D" w14:textId="77777777" w:rsidR="0061084F" w:rsidRDefault="0061084F" w:rsidP="0061084F">
      <w:pPr>
        <w:tabs>
          <w:tab w:val="left" w:pos="5387"/>
        </w:tabs>
        <w:spacing w:before="120" w:after="120"/>
        <w:ind w:left="1440" w:right="-340" w:hanging="1440"/>
        <w:jc w:val="both"/>
        <w:rPr>
          <w:rFonts w:ascii="Calibri" w:hAnsi="Calibri" w:cs="Calibri"/>
          <w:b/>
          <w:sz w:val="6"/>
        </w:rPr>
      </w:pPr>
      <w:r w:rsidRPr="0061084F">
        <w:rPr>
          <w:rFonts w:ascii="Calibri" w:hAnsi="Calibri" w:cs="Calibri"/>
          <w:b/>
          <w:highlight w:val="yellow"/>
          <w:u w:val="single"/>
        </w:rPr>
        <w:t>Feedback To: JESSICA BISHOP</w:t>
      </w:r>
      <w:r>
        <w:rPr>
          <w:rFonts w:ascii="Calibri" w:hAnsi="Calibri" w:cs="Calibri"/>
          <w:b/>
          <w:sz w:val="6"/>
        </w:rPr>
        <w:t xml:space="preserve"> </w:t>
      </w:r>
    </w:p>
    <w:p w14:paraId="7B715A2B" w14:textId="77777777" w:rsidR="0061084F" w:rsidRDefault="0061084F" w:rsidP="0061084F">
      <w:pPr>
        <w:tabs>
          <w:tab w:val="left" w:pos="5387"/>
        </w:tabs>
        <w:spacing w:before="120"/>
        <w:ind w:left="1440" w:right="-341" w:hanging="1440"/>
        <w:jc w:val="both"/>
        <w:rPr>
          <w:rFonts w:ascii="Calibri" w:hAnsi="Calibri" w:cs="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954"/>
      </w:tblGrid>
      <w:tr w:rsidR="0061084F" w14:paraId="478B80A2" w14:textId="77777777" w:rsidTr="0061084F">
        <w:tc>
          <w:tcPr>
            <w:tcW w:w="3544" w:type="dxa"/>
            <w:tcBorders>
              <w:top w:val="single" w:sz="4" w:space="0" w:color="auto"/>
              <w:left w:val="single" w:sz="4" w:space="0" w:color="auto"/>
              <w:bottom w:val="single" w:sz="4" w:space="0" w:color="auto"/>
              <w:right w:val="single" w:sz="4" w:space="0" w:color="auto"/>
            </w:tcBorders>
          </w:tcPr>
          <w:p w14:paraId="469D23AC" w14:textId="77777777" w:rsidR="0061084F" w:rsidRDefault="0061084F">
            <w:pPr>
              <w:widowControl w:val="0"/>
              <w:tabs>
                <w:tab w:val="left" w:pos="5387"/>
              </w:tabs>
              <w:spacing w:before="120"/>
              <w:ind w:right="-341"/>
              <w:jc w:val="both"/>
              <w:rPr>
                <w:rFonts w:ascii="Calibri" w:hAnsi="Calibri" w:cs="Calibri"/>
                <w:b/>
                <w:sz w:val="24"/>
              </w:rPr>
            </w:pPr>
          </w:p>
        </w:tc>
        <w:tc>
          <w:tcPr>
            <w:tcW w:w="5954" w:type="dxa"/>
            <w:tcBorders>
              <w:top w:val="single" w:sz="4" w:space="0" w:color="auto"/>
              <w:left w:val="single" w:sz="4" w:space="0" w:color="auto"/>
              <w:bottom w:val="single" w:sz="4" w:space="0" w:color="auto"/>
              <w:right w:val="single" w:sz="4" w:space="0" w:color="auto"/>
            </w:tcBorders>
            <w:hideMark/>
          </w:tcPr>
          <w:p w14:paraId="156E67A9" w14:textId="77777777" w:rsidR="0061084F" w:rsidRDefault="0061084F">
            <w:pPr>
              <w:widowControl w:val="0"/>
              <w:tabs>
                <w:tab w:val="left" w:pos="5387"/>
              </w:tabs>
              <w:spacing w:before="120"/>
              <w:ind w:right="-341"/>
              <w:rPr>
                <w:rFonts w:ascii="Calibri" w:hAnsi="Calibri" w:cs="Calibri"/>
                <w:b/>
              </w:rPr>
            </w:pPr>
            <w:r>
              <w:rPr>
                <w:rFonts w:ascii="Calibri" w:hAnsi="Calibri" w:cs="Calibri"/>
                <w:b/>
              </w:rPr>
              <w:t>My Comments</w:t>
            </w:r>
          </w:p>
        </w:tc>
      </w:tr>
      <w:tr w:rsidR="0061084F" w14:paraId="3BC05ACA" w14:textId="77777777" w:rsidTr="0061084F">
        <w:tc>
          <w:tcPr>
            <w:tcW w:w="3544" w:type="dxa"/>
            <w:tcBorders>
              <w:top w:val="single" w:sz="4" w:space="0" w:color="auto"/>
              <w:left w:val="single" w:sz="4" w:space="0" w:color="auto"/>
              <w:bottom w:val="nil"/>
              <w:right w:val="single" w:sz="4" w:space="0" w:color="auto"/>
            </w:tcBorders>
            <w:hideMark/>
          </w:tcPr>
          <w:p w14:paraId="4DD29035" w14:textId="77777777" w:rsidR="0061084F" w:rsidRDefault="0061084F">
            <w:pPr>
              <w:widowControl w:val="0"/>
              <w:tabs>
                <w:tab w:val="left" w:pos="5387"/>
              </w:tabs>
              <w:spacing w:before="120"/>
              <w:ind w:right="-341"/>
              <w:jc w:val="both"/>
              <w:rPr>
                <w:rFonts w:ascii="Calibri" w:hAnsi="Calibri" w:cs="Calibri"/>
                <w:b/>
              </w:rPr>
            </w:pPr>
            <w:r>
              <w:rPr>
                <w:rFonts w:ascii="Calibri" w:hAnsi="Calibri" w:cs="Calibri"/>
                <w:b/>
              </w:rPr>
              <w:lastRenderedPageBreak/>
              <w:t>Step 3</w:t>
            </w:r>
          </w:p>
        </w:tc>
        <w:tc>
          <w:tcPr>
            <w:tcW w:w="5954" w:type="dxa"/>
            <w:vMerge w:val="restart"/>
            <w:tcBorders>
              <w:top w:val="single" w:sz="4" w:space="0" w:color="auto"/>
              <w:left w:val="single" w:sz="4" w:space="0" w:color="auto"/>
              <w:bottom w:val="single" w:sz="4" w:space="0" w:color="auto"/>
              <w:right w:val="single" w:sz="4" w:space="0" w:color="auto"/>
            </w:tcBorders>
          </w:tcPr>
          <w:p w14:paraId="21F3146D" w14:textId="77777777" w:rsidR="0061084F" w:rsidRDefault="0061084F">
            <w:pPr>
              <w:rPr>
                <w:rFonts w:ascii="Times New Roman" w:hAnsi="Times New Roman" w:cs="Times New Roman"/>
                <w:b/>
                <w:bCs/>
                <w:sz w:val="20"/>
                <w:szCs w:val="20"/>
              </w:rPr>
            </w:pPr>
            <w:r>
              <w:rPr>
                <w:b/>
                <w:bCs/>
                <w:sz w:val="20"/>
                <w:szCs w:val="20"/>
              </w:rPr>
              <w:t>Restated SOCIE</w:t>
            </w:r>
          </w:p>
          <w:p w14:paraId="056364E8" w14:textId="77777777" w:rsidR="0061084F" w:rsidRDefault="0061084F" w:rsidP="0061084F">
            <w:pPr>
              <w:numPr>
                <w:ilvl w:val="0"/>
                <w:numId w:val="2"/>
              </w:numPr>
              <w:spacing w:after="0" w:line="240" w:lineRule="auto"/>
              <w:rPr>
                <w:sz w:val="20"/>
                <w:szCs w:val="20"/>
              </w:rPr>
            </w:pPr>
            <w:r>
              <w:rPr>
                <w:sz w:val="20"/>
                <w:szCs w:val="20"/>
              </w:rPr>
              <w:t xml:space="preserve">Your closing balances matches the original financial statements - </w:t>
            </w:r>
            <w:r>
              <w:rPr>
                <w:sz w:val="20"/>
                <w:szCs w:val="20"/>
                <w:u w:val="single"/>
              </w:rPr>
              <w:t>CORRECT</w:t>
            </w:r>
          </w:p>
          <w:p w14:paraId="5122BA73" w14:textId="77777777" w:rsidR="0061084F" w:rsidRDefault="0061084F">
            <w:pPr>
              <w:rPr>
                <w:b/>
                <w:bCs/>
                <w:sz w:val="20"/>
                <w:szCs w:val="20"/>
              </w:rPr>
            </w:pPr>
          </w:p>
          <w:p w14:paraId="3C57A106" w14:textId="77777777" w:rsidR="0061084F" w:rsidRDefault="0061084F">
            <w:pPr>
              <w:rPr>
                <w:b/>
                <w:bCs/>
                <w:sz w:val="20"/>
                <w:szCs w:val="20"/>
              </w:rPr>
            </w:pPr>
            <w:r>
              <w:rPr>
                <w:b/>
                <w:bCs/>
                <w:sz w:val="20"/>
                <w:szCs w:val="20"/>
              </w:rPr>
              <w:t>Restated Balance Sheet</w:t>
            </w:r>
          </w:p>
          <w:p w14:paraId="08C93574" w14:textId="77777777" w:rsidR="0061084F" w:rsidRDefault="0061084F" w:rsidP="0061084F">
            <w:pPr>
              <w:numPr>
                <w:ilvl w:val="0"/>
                <w:numId w:val="3"/>
              </w:numPr>
              <w:spacing w:after="0" w:line="240" w:lineRule="auto"/>
              <w:rPr>
                <w:sz w:val="20"/>
                <w:szCs w:val="20"/>
              </w:rPr>
            </w:pPr>
            <w:r>
              <w:rPr>
                <w:sz w:val="20"/>
                <w:szCs w:val="20"/>
              </w:rPr>
              <w:t xml:space="preserve">OA + FA = matches total assets in original financials </w:t>
            </w:r>
            <w:r>
              <w:rPr>
                <w:sz w:val="20"/>
                <w:szCs w:val="20"/>
                <w:u w:val="single"/>
              </w:rPr>
              <w:t>CORRECT</w:t>
            </w:r>
          </w:p>
          <w:p w14:paraId="2A14678D" w14:textId="77777777" w:rsidR="0061084F" w:rsidRDefault="0061084F" w:rsidP="0061084F">
            <w:pPr>
              <w:numPr>
                <w:ilvl w:val="0"/>
                <w:numId w:val="3"/>
              </w:numPr>
              <w:spacing w:after="0" w:line="240" w:lineRule="auto"/>
              <w:rPr>
                <w:sz w:val="20"/>
                <w:szCs w:val="20"/>
              </w:rPr>
            </w:pPr>
            <w:r>
              <w:rPr>
                <w:sz w:val="20"/>
                <w:szCs w:val="20"/>
              </w:rPr>
              <w:t xml:space="preserve">OL + FL = matches total liabilities in original financial </w:t>
            </w:r>
            <w:r>
              <w:rPr>
                <w:sz w:val="20"/>
                <w:szCs w:val="20"/>
                <w:u w:val="single"/>
              </w:rPr>
              <w:t>CORRECT</w:t>
            </w:r>
          </w:p>
          <w:p w14:paraId="6BD55FD7" w14:textId="77777777" w:rsidR="0061084F" w:rsidRDefault="0061084F" w:rsidP="0061084F">
            <w:pPr>
              <w:numPr>
                <w:ilvl w:val="0"/>
                <w:numId w:val="3"/>
              </w:numPr>
              <w:spacing w:after="0" w:line="240" w:lineRule="auto"/>
              <w:rPr>
                <w:sz w:val="20"/>
                <w:szCs w:val="20"/>
              </w:rPr>
            </w:pPr>
            <w:r>
              <w:rPr>
                <w:sz w:val="20"/>
                <w:szCs w:val="20"/>
              </w:rPr>
              <w:t xml:space="preserve">EQUITY MATCHES = </w:t>
            </w:r>
            <w:r>
              <w:rPr>
                <w:sz w:val="20"/>
                <w:szCs w:val="20"/>
                <w:u w:val="single"/>
              </w:rPr>
              <w:t>CORRECT</w:t>
            </w:r>
          </w:p>
          <w:p w14:paraId="73CAB037" w14:textId="77777777" w:rsidR="0061084F" w:rsidRDefault="0061084F" w:rsidP="0061084F">
            <w:pPr>
              <w:numPr>
                <w:ilvl w:val="0"/>
                <w:numId w:val="3"/>
              </w:numPr>
              <w:spacing w:after="0" w:line="240" w:lineRule="auto"/>
              <w:rPr>
                <w:sz w:val="20"/>
                <w:szCs w:val="20"/>
              </w:rPr>
            </w:pPr>
            <w:r>
              <w:rPr>
                <w:sz w:val="20"/>
                <w:szCs w:val="20"/>
              </w:rPr>
              <w:t xml:space="preserve">NFO+EQUITY=NOA ---- I couldn’t get this correct on your statement. It may be worth double checking Maria’s video on the checks part of this </w:t>
            </w:r>
          </w:p>
          <w:p w14:paraId="41D72A96" w14:textId="77777777" w:rsidR="0061084F" w:rsidRDefault="0061084F">
            <w:pPr>
              <w:rPr>
                <w:b/>
                <w:bCs/>
                <w:sz w:val="20"/>
                <w:szCs w:val="20"/>
              </w:rPr>
            </w:pPr>
            <w:r>
              <w:rPr>
                <w:b/>
                <w:bCs/>
                <w:sz w:val="20"/>
                <w:szCs w:val="20"/>
              </w:rPr>
              <w:t>Income Statement</w:t>
            </w:r>
          </w:p>
          <w:p w14:paraId="76899907" w14:textId="77777777" w:rsidR="0061084F" w:rsidRDefault="0061084F" w:rsidP="0061084F">
            <w:pPr>
              <w:numPr>
                <w:ilvl w:val="0"/>
                <w:numId w:val="3"/>
              </w:numPr>
              <w:spacing w:after="0" w:line="240" w:lineRule="auto"/>
              <w:rPr>
                <w:sz w:val="20"/>
                <w:szCs w:val="20"/>
              </w:rPr>
            </w:pPr>
            <w:r>
              <w:rPr>
                <w:sz w:val="20"/>
                <w:szCs w:val="20"/>
              </w:rPr>
              <w:t>Unfortunately I cannot give the best feedback for this section as I am still working on my income statement myself. I see you noted that you have not been able to get it to balance. I hope others may be able to assist you here</w:t>
            </w:r>
          </w:p>
          <w:p w14:paraId="17C087E6" w14:textId="77777777" w:rsidR="0061084F" w:rsidRDefault="0061084F">
            <w:pPr>
              <w:rPr>
                <w:b/>
                <w:bCs/>
                <w:sz w:val="20"/>
                <w:szCs w:val="20"/>
              </w:rPr>
            </w:pPr>
            <w:r>
              <w:rPr>
                <w:b/>
                <w:bCs/>
                <w:sz w:val="20"/>
                <w:szCs w:val="20"/>
              </w:rPr>
              <w:t>Commentary</w:t>
            </w:r>
          </w:p>
          <w:p w14:paraId="502A3AD3" w14:textId="77777777" w:rsidR="0061084F" w:rsidRDefault="0061084F" w:rsidP="0061084F">
            <w:pPr>
              <w:numPr>
                <w:ilvl w:val="0"/>
                <w:numId w:val="4"/>
              </w:numPr>
              <w:spacing w:after="0" w:line="240" w:lineRule="auto"/>
              <w:rPr>
                <w:sz w:val="20"/>
                <w:szCs w:val="20"/>
              </w:rPr>
            </w:pPr>
            <w:r>
              <w:rPr>
                <w:sz w:val="20"/>
                <w:szCs w:val="20"/>
              </w:rPr>
              <w:t>Your commentary is brief, however it does state what you found challenging and what you didn’t. It may help to elaborate here slightly</w:t>
            </w:r>
          </w:p>
          <w:p w14:paraId="7F1F9A4C" w14:textId="77777777" w:rsidR="0061084F" w:rsidRDefault="0061084F">
            <w:pPr>
              <w:rPr>
                <w:sz w:val="20"/>
                <w:szCs w:val="20"/>
              </w:rPr>
            </w:pPr>
          </w:p>
          <w:p w14:paraId="7A6F5A27" w14:textId="77777777" w:rsidR="0061084F" w:rsidRDefault="0061084F">
            <w:r>
              <w:t>Your spreadsheet could do with some minor formatting to assist visually (blue and white rows), but otherwise this is not a major issue. You posted regularly on your blog about your restating journey.</w:t>
            </w:r>
          </w:p>
          <w:p w14:paraId="1CE296D0" w14:textId="77777777" w:rsidR="0061084F" w:rsidRDefault="0061084F">
            <w:pPr>
              <w:widowControl w:val="0"/>
              <w:tabs>
                <w:tab w:val="left" w:pos="5387"/>
              </w:tabs>
              <w:spacing w:before="120" w:after="120"/>
              <w:ind w:right="-340"/>
              <w:rPr>
                <w:rFonts w:ascii="Calibri" w:hAnsi="Calibri" w:cs="Calibri"/>
                <w:b/>
                <w:szCs w:val="24"/>
              </w:rPr>
            </w:pPr>
          </w:p>
        </w:tc>
      </w:tr>
      <w:tr w:rsidR="0061084F" w14:paraId="0DEB76B7" w14:textId="77777777" w:rsidTr="0061084F">
        <w:tc>
          <w:tcPr>
            <w:tcW w:w="3544" w:type="dxa"/>
            <w:tcBorders>
              <w:top w:val="nil"/>
              <w:left w:val="single" w:sz="4" w:space="0" w:color="auto"/>
              <w:bottom w:val="nil"/>
              <w:right w:val="single" w:sz="4" w:space="0" w:color="auto"/>
            </w:tcBorders>
            <w:hideMark/>
          </w:tcPr>
          <w:p w14:paraId="5D67DE2F" w14:textId="77777777" w:rsidR="0061084F" w:rsidRDefault="0061084F">
            <w:pPr>
              <w:widowControl w:val="0"/>
              <w:tabs>
                <w:tab w:val="left" w:pos="5387"/>
              </w:tabs>
              <w:spacing w:before="120"/>
              <w:ind w:right="-341"/>
              <w:jc w:val="both"/>
              <w:rPr>
                <w:rFonts w:ascii="Calibri" w:hAnsi="Calibri" w:cs="Calibri"/>
                <w:sz w:val="18"/>
              </w:rPr>
            </w:pPr>
            <w:r>
              <w:rPr>
                <w:rFonts w:ascii="Calibri" w:hAnsi="Calibri" w:cs="Calibri"/>
                <w:sz w:val="18"/>
              </w:rPr>
              <w:t>Restated Statement of Changes in Equity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C39301" w14:textId="77777777" w:rsidR="0061084F" w:rsidRDefault="0061084F">
            <w:pPr>
              <w:rPr>
                <w:rFonts w:ascii="Calibri" w:hAnsi="Calibri" w:cs="Calibri"/>
                <w:b/>
                <w:szCs w:val="24"/>
              </w:rPr>
            </w:pPr>
          </w:p>
        </w:tc>
      </w:tr>
      <w:tr w:rsidR="0061084F" w14:paraId="32C2202A" w14:textId="77777777" w:rsidTr="0061084F">
        <w:tc>
          <w:tcPr>
            <w:tcW w:w="3544" w:type="dxa"/>
            <w:tcBorders>
              <w:top w:val="nil"/>
              <w:left w:val="single" w:sz="4" w:space="0" w:color="auto"/>
              <w:bottom w:val="nil"/>
              <w:right w:val="single" w:sz="4" w:space="0" w:color="auto"/>
            </w:tcBorders>
          </w:tcPr>
          <w:p w14:paraId="1D360CF2" w14:textId="77777777" w:rsidR="0061084F" w:rsidRDefault="0061084F">
            <w:pPr>
              <w:widowControl w:val="0"/>
              <w:tabs>
                <w:tab w:val="left" w:pos="5387"/>
              </w:tabs>
              <w:spacing w:before="120"/>
              <w:ind w:right="-341"/>
              <w:jc w:val="both"/>
              <w:rPr>
                <w:rFonts w:ascii="Calibri" w:hAnsi="Calibri" w:cs="Calibri"/>
                <w:sz w:val="18"/>
              </w:rPr>
            </w:pPr>
            <w:r>
              <w:rPr>
                <w:rFonts w:ascii="Calibri" w:hAnsi="Calibri" w:cs="Calibri"/>
                <w:sz w:val="18"/>
              </w:rPr>
              <w:t>Balance Sheet</w:t>
            </w:r>
          </w:p>
          <w:p w14:paraId="3D9B57D0" w14:textId="77777777" w:rsidR="0061084F" w:rsidRDefault="0061084F">
            <w:pPr>
              <w:widowControl w:val="0"/>
              <w:tabs>
                <w:tab w:val="left" w:pos="5387"/>
              </w:tabs>
              <w:spacing w:before="120"/>
              <w:ind w:right="-340"/>
              <w:jc w:val="both"/>
              <w:rPr>
                <w:rFonts w:ascii="Calibri" w:hAnsi="Calibri" w:cs="Calibri"/>
                <w:sz w:val="18"/>
              </w:rPr>
            </w:pPr>
            <w:r>
              <w:rPr>
                <w:rFonts w:ascii="Calibri" w:hAnsi="Calibri" w:cs="Calibri"/>
                <w:sz w:val="18"/>
              </w:rPr>
              <w:t>Income Statement</w:t>
            </w:r>
          </w:p>
          <w:p w14:paraId="0B848D60" w14:textId="77777777" w:rsidR="0061084F" w:rsidRDefault="0061084F">
            <w:pPr>
              <w:widowControl w:val="0"/>
              <w:tabs>
                <w:tab w:val="left" w:pos="5387"/>
              </w:tabs>
              <w:spacing w:before="120"/>
              <w:ind w:right="-341"/>
              <w:jc w:val="both"/>
              <w:rPr>
                <w:rFonts w:ascii="Calibri" w:hAnsi="Calibri" w:cs="Calibri"/>
                <w:sz w:val="18"/>
              </w:rPr>
            </w:pPr>
            <w:r>
              <w:rPr>
                <w:rFonts w:ascii="Calibri" w:hAnsi="Calibri" w:cs="Calibri"/>
                <w:sz w:val="18"/>
              </w:rPr>
              <w:t>Commentary and discussion with others</w:t>
            </w:r>
          </w:p>
          <w:p w14:paraId="773041EF" w14:textId="77777777" w:rsidR="0061084F" w:rsidRDefault="0061084F">
            <w:pPr>
              <w:widowControl w:val="0"/>
              <w:tabs>
                <w:tab w:val="left" w:pos="5387"/>
              </w:tabs>
              <w:spacing w:before="120"/>
              <w:ind w:right="-340"/>
              <w:rPr>
                <w:rFonts w:ascii="Calibri" w:hAnsi="Calibri" w:cs="Calibri"/>
                <w:sz w:val="18"/>
              </w:rPr>
            </w:pPr>
          </w:p>
          <w:p w14:paraId="115E7885" w14:textId="77777777" w:rsidR="0061084F" w:rsidRDefault="0061084F">
            <w:pPr>
              <w:widowControl w:val="0"/>
              <w:tabs>
                <w:tab w:val="left" w:pos="5387"/>
              </w:tabs>
              <w:spacing w:before="120"/>
              <w:ind w:right="-340"/>
              <w:rPr>
                <w:rFonts w:ascii="Calibri" w:hAnsi="Calibri" w:cs="Calibri"/>
                <w:sz w:val="18"/>
              </w:rPr>
            </w:pPr>
            <w:r>
              <w:rPr>
                <w:rFonts w:ascii="Calibri" w:hAnsi="Calibri" w:cs="Calibri"/>
                <w:sz w:val="18"/>
              </w:rPr>
              <w:t xml:space="preserve">(Note: You may wish to give some comments </w:t>
            </w:r>
          </w:p>
          <w:p w14:paraId="7042422E" w14:textId="77777777" w:rsidR="0061084F" w:rsidRDefault="0061084F">
            <w:pPr>
              <w:widowControl w:val="0"/>
              <w:tabs>
                <w:tab w:val="left" w:pos="5387"/>
              </w:tabs>
              <w:spacing w:after="120"/>
              <w:ind w:right="-340"/>
              <w:rPr>
                <w:rFonts w:ascii="Calibri" w:hAnsi="Calibri" w:cs="Calibri"/>
                <w:sz w:val="18"/>
              </w:rPr>
            </w:pPr>
            <w:r>
              <w:rPr>
                <w:rFonts w:ascii="Calibri" w:hAnsi="Calibri" w:cs="Calibri"/>
                <w:sz w:val="18"/>
              </w:rPr>
              <w:t>on their Excel spreadsheet)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8F1E3EF" w14:textId="77777777" w:rsidR="0061084F" w:rsidRDefault="0061084F">
            <w:pPr>
              <w:rPr>
                <w:rFonts w:ascii="Calibri" w:hAnsi="Calibri" w:cs="Calibri"/>
                <w:b/>
                <w:szCs w:val="24"/>
              </w:rPr>
            </w:pPr>
          </w:p>
        </w:tc>
      </w:tr>
      <w:tr w:rsidR="0061084F" w14:paraId="736C6FDD" w14:textId="77777777" w:rsidTr="0061084F">
        <w:tc>
          <w:tcPr>
            <w:tcW w:w="3544" w:type="dxa"/>
            <w:tcBorders>
              <w:top w:val="nil"/>
              <w:left w:val="single" w:sz="4" w:space="0" w:color="auto"/>
              <w:bottom w:val="nil"/>
              <w:right w:val="single" w:sz="4" w:space="0" w:color="auto"/>
            </w:tcBorders>
          </w:tcPr>
          <w:p w14:paraId="5C58CB04" w14:textId="77777777" w:rsidR="0061084F" w:rsidRDefault="0061084F">
            <w:pPr>
              <w:widowControl w:val="0"/>
              <w:tabs>
                <w:tab w:val="left" w:pos="5387"/>
              </w:tabs>
              <w:spacing w:before="120"/>
              <w:ind w:right="-341"/>
              <w:jc w:val="both"/>
              <w:rPr>
                <w:rFonts w:ascii="Calibri" w:hAnsi="Calibri" w:cs="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5713789" w14:textId="77777777" w:rsidR="0061084F" w:rsidRDefault="0061084F">
            <w:pPr>
              <w:rPr>
                <w:rFonts w:ascii="Calibri" w:hAnsi="Calibri" w:cs="Calibri"/>
                <w:b/>
                <w:szCs w:val="24"/>
              </w:rPr>
            </w:pPr>
          </w:p>
        </w:tc>
      </w:tr>
      <w:tr w:rsidR="0061084F" w14:paraId="0C4D4DC9" w14:textId="77777777" w:rsidTr="0061084F">
        <w:trPr>
          <w:trHeight w:val="2682"/>
        </w:trPr>
        <w:tc>
          <w:tcPr>
            <w:tcW w:w="3544" w:type="dxa"/>
            <w:tcBorders>
              <w:top w:val="single" w:sz="4" w:space="0" w:color="auto"/>
              <w:left w:val="single" w:sz="4" w:space="0" w:color="auto"/>
              <w:bottom w:val="single" w:sz="4" w:space="0" w:color="auto"/>
              <w:right w:val="single" w:sz="4" w:space="0" w:color="auto"/>
            </w:tcBorders>
            <w:hideMark/>
          </w:tcPr>
          <w:p w14:paraId="220C5D1C" w14:textId="77777777" w:rsidR="0061084F" w:rsidRDefault="0061084F">
            <w:pPr>
              <w:widowControl w:val="0"/>
              <w:tabs>
                <w:tab w:val="left" w:pos="5387"/>
              </w:tabs>
              <w:spacing w:before="120" w:after="120"/>
              <w:ind w:right="-340"/>
              <w:jc w:val="both"/>
              <w:rPr>
                <w:rFonts w:ascii="Calibri" w:hAnsi="Calibri" w:cs="Calibri"/>
                <w:b/>
                <w:sz w:val="24"/>
              </w:rPr>
            </w:pPr>
            <w:r>
              <w:rPr>
                <w:rFonts w:ascii="Calibri" w:hAnsi="Calibri" w:cs="Calibri"/>
                <w:b/>
              </w:rPr>
              <w:t>Step 4</w:t>
            </w:r>
          </w:p>
          <w:p w14:paraId="4F5CBD55" w14:textId="77777777" w:rsidR="0061084F" w:rsidRDefault="0061084F">
            <w:pPr>
              <w:widowControl w:val="0"/>
              <w:tabs>
                <w:tab w:val="left" w:pos="5387"/>
              </w:tabs>
              <w:spacing w:before="120" w:after="120"/>
              <w:ind w:right="-340"/>
              <w:jc w:val="both"/>
              <w:rPr>
                <w:rFonts w:ascii="Calibri" w:hAnsi="Calibri" w:cs="Calibri"/>
                <w:sz w:val="20"/>
              </w:rPr>
            </w:pPr>
            <w:r>
              <w:rPr>
                <w:rFonts w:ascii="Calibri" w:hAnsi="Calibri" w:cs="Calibri"/>
                <w:sz w:val="20"/>
              </w:rPr>
              <w:t>Individual feedback with other students</w:t>
            </w:r>
          </w:p>
        </w:tc>
        <w:tc>
          <w:tcPr>
            <w:tcW w:w="5954" w:type="dxa"/>
            <w:tcBorders>
              <w:top w:val="single" w:sz="4" w:space="0" w:color="auto"/>
              <w:left w:val="single" w:sz="4" w:space="0" w:color="auto"/>
              <w:bottom w:val="single" w:sz="4" w:space="0" w:color="auto"/>
              <w:right w:val="single" w:sz="4" w:space="0" w:color="auto"/>
            </w:tcBorders>
            <w:hideMark/>
          </w:tcPr>
          <w:p w14:paraId="33D84EA1" w14:textId="77777777" w:rsidR="0061084F" w:rsidRDefault="0061084F">
            <w:pPr>
              <w:widowControl w:val="0"/>
              <w:tabs>
                <w:tab w:val="left" w:pos="5387"/>
              </w:tabs>
              <w:spacing w:before="120"/>
              <w:ind w:right="-341"/>
              <w:rPr>
                <w:rFonts w:ascii="Calibri" w:hAnsi="Calibri" w:cs="Calibri"/>
                <w:b/>
                <w:sz w:val="24"/>
              </w:rPr>
            </w:pPr>
            <w:r>
              <w:rPr>
                <w:rFonts w:ascii="Calibri" w:hAnsi="Calibri" w:cs="Calibri"/>
                <w:b/>
              </w:rPr>
              <w:t>I have viewed your feedback and you offer valuable feedback, which I have also viewed firsthand when you reviewed my own assessment. Thank you</w:t>
            </w:r>
          </w:p>
        </w:tc>
      </w:tr>
    </w:tbl>
    <w:p w14:paraId="0CADBC97" w14:textId="77777777" w:rsidR="0061084F" w:rsidRDefault="0061084F" w:rsidP="0061084F">
      <w:pPr>
        <w:spacing w:before="240" w:after="120"/>
        <w:ind w:right="-340"/>
        <w:jc w:val="both"/>
        <w:rPr>
          <w:rFonts w:ascii="Calibri" w:hAnsi="Calibri" w:cs="Calibri"/>
          <w:bCs/>
        </w:rPr>
      </w:pPr>
    </w:p>
    <w:p w14:paraId="66BF9026" w14:textId="77777777" w:rsidR="0061084F" w:rsidRDefault="0061084F"/>
    <w:p w14:paraId="70ACBEEE" w14:textId="77777777" w:rsidR="00673095" w:rsidRDefault="00673095"/>
    <w:p w14:paraId="776D1620" w14:textId="77777777" w:rsidR="00673095" w:rsidRDefault="00673095"/>
    <w:p w14:paraId="131FF1D3" w14:textId="77777777" w:rsidR="0061084F" w:rsidRDefault="0061084F">
      <w:pPr>
        <w:rPr>
          <w:b/>
          <w:bCs/>
          <w:u w:val="single"/>
        </w:rPr>
      </w:pPr>
    </w:p>
    <w:p w14:paraId="75C06D83" w14:textId="77777777" w:rsidR="0061084F" w:rsidRDefault="0061084F">
      <w:pPr>
        <w:rPr>
          <w:b/>
          <w:bCs/>
          <w:u w:val="single"/>
        </w:rPr>
      </w:pPr>
    </w:p>
    <w:p w14:paraId="59DF815A" w14:textId="4B8CDB28" w:rsidR="002C1745" w:rsidRPr="0061084F" w:rsidRDefault="00633973">
      <w:pPr>
        <w:rPr>
          <w:b/>
          <w:bCs/>
          <w:sz w:val="24"/>
          <w:szCs w:val="24"/>
          <w:u w:val="single"/>
        </w:rPr>
      </w:pPr>
      <w:r w:rsidRPr="0061084F">
        <w:rPr>
          <w:b/>
          <w:bCs/>
          <w:sz w:val="24"/>
          <w:szCs w:val="24"/>
          <w:u w:val="single"/>
        </w:rPr>
        <w:lastRenderedPageBreak/>
        <w:t xml:space="preserve">I </w:t>
      </w:r>
      <w:r w:rsidR="0061084F" w:rsidRPr="0061084F">
        <w:rPr>
          <w:b/>
          <w:bCs/>
          <w:sz w:val="24"/>
          <w:szCs w:val="24"/>
          <w:u w:val="single"/>
        </w:rPr>
        <w:t>r</w:t>
      </w:r>
      <w:r w:rsidRPr="0061084F">
        <w:rPr>
          <w:b/>
          <w:bCs/>
          <w:sz w:val="24"/>
          <w:szCs w:val="24"/>
          <w:u w:val="single"/>
        </w:rPr>
        <w:t>eceived the following feedback</w:t>
      </w:r>
    </w:p>
    <w:p w14:paraId="29ED62CE" w14:textId="12F44C16" w:rsidR="0061084F" w:rsidRDefault="0061084F">
      <w:pPr>
        <w:rPr>
          <w:b/>
          <w:bCs/>
        </w:rPr>
      </w:pPr>
    </w:p>
    <w:p w14:paraId="29C56036" w14:textId="77777777" w:rsidR="0061084F" w:rsidRDefault="0061084F" w:rsidP="0061084F">
      <w:pPr>
        <w:pBdr>
          <w:bottom w:val="single" w:sz="4" w:space="1" w:color="auto"/>
        </w:pBdr>
        <w:tabs>
          <w:tab w:val="left" w:pos="5387"/>
        </w:tabs>
        <w:ind w:right="-340"/>
        <w:jc w:val="both"/>
        <w:rPr>
          <w:rFonts w:ascii="Calibri" w:hAnsi="Calibri" w:cs="Calibri"/>
          <w:b/>
        </w:rPr>
      </w:pPr>
      <w:bookmarkStart w:id="0" w:name="_GoBack"/>
      <w:bookmarkEnd w:id="0"/>
      <w:r>
        <w:rPr>
          <w:rFonts w:ascii="Calibri" w:hAnsi="Calibri" w:cs="Calibri"/>
          <w:b/>
        </w:rPr>
        <w:t>PEER FEEDBACK SHEET: ASS#2 Step 4</w:t>
      </w:r>
    </w:p>
    <w:p w14:paraId="1408B596" w14:textId="77777777" w:rsidR="0061084F" w:rsidRDefault="0061084F" w:rsidP="0061084F">
      <w:pPr>
        <w:tabs>
          <w:tab w:val="left" w:pos="5387"/>
        </w:tabs>
        <w:spacing w:before="360" w:after="240"/>
        <w:ind w:right="-340"/>
        <w:jc w:val="both"/>
        <w:rPr>
          <w:rFonts w:ascii="Calibri" w:hAnsi="Calibri" w:cs="Calibri"/>
          <w:b/>
          <w:u w:val="single"/>
        </w:rPr>
      </w:pPr>
      <w:r w:rsidRPr="0061084F">
        <w:rPr>
          <w:rFonts w:ascii="Calibri" w:hAnsi="Calibri" w:cs="Calibri"/>
          <w:b/>
          <w:highlight w:val="yellow"/>
          <w:u w:val="single"/>
        </w:rPr>
        <w:t>Feedback From:         Sammy-Jo Bull</w:t>
      </w:r>
      <w:r>
        <w:rPr>
          <w:rFonts w:ascii="Calibri" w:hAnsi="Calibri" w:cs="Calibri"/>
          <w:b/>
          <w:u w:val="single"/>
        </w:rPr>
        <w:t xml:space="preserve">      </w:t>
      </w:r>
      <w:r>
        <w:rPr>
          <w:rFonts w:ascii="Calibri" w:hAnsi="Calibri" w:cs="Calibri"/>
          <w:b/>
          <w:u w:val="single"/>
        </w:rPr>
        <w:tab/>
      </w:r>
    </w:p>
    <w:p w14:paraId="2D2AF749" w14:textId="77777777" w:rsidR="0061084F" w:rsidRDefault="0061084F" w:rsidP="0061084F">
      <w:pPr>
        <w:tabs>
          <w:tab w:val="left" w:pos="5387"/>
        </w:tabs>
        <w:spacing w:before="120" w:after="120"/>
        <w:ind w:left="1440" w:right="-340" w:hanging="1440"/>
        <w:jc w:val="both"/>
        <w:rPr>
          <w:rFonts w:ascii="Calibri" w:hAnsi="Calibri" w:cs="Calibri"/>
          <w:b/>
          <w:sz w:val="6"/>
        </w:rPr>
      </w:pPr>
      <w:r>
        <w:rPr>
          <w:rFonts w:ascii="Calibri" w:hAnsi="Calibri" w:cs="Calibri"/>
          <w:b/>
          <w:u w:val="single"/>
        </w:rPr>
        <w:t xml:space="preserve">Feedback To:     Cherie-lee Torrisi                </w:t>
      </w:r>
      <w:r>
        <w:rPr>
          <w:rFonts w:ascii="Calibri" w:hAnsi="Calibri" w:cs="Calibri"/>
          <w:b/>
          <w:sz w:val="2"/>
          <w:u w:val="single"/>
        </w:rPr>
        <w:t>.</w:t>
      </w:r>
      <w:r>
        <w:rPr>
          <w:rFonts w:ascii="Calibri" w:hAnsi="Calibri" w:cs="Calibri"/>
          <w:b/>
          <w:sz w:val="6"/>
        </w:rPr>
        <w:t xml:space="preserve"> </w:t>
      </w:r>
    </w:p>
    <w:p w14:paraId="645D8369" w14:textId="77777777" w:rsidR="0061084F" w:rsidRDefault="0061084F" w:rsidP="0061084F">
      <w:pPr>
        <w:tabs>
          <w:tab w:val="left" w:pos="5387"/>
        </w:tabs>
        <w:spacing w:before="120"/>
        <w:ind w:left="1440" w:right="-341" w:hanging="1440"/>
        <w:jc w:val="both"/>
        <w:rPr>
          <w:rFonts w:ascii="Calibri" w:hAnsi="Calibri" w:cs="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954"/>
      </w:tblGrid>
      <w:tr w:rsidR="0061084F" w14:paraId="41449133" w14:textId="77777777" w:rsidTr="0061084F">
        <w:tc>
          <w:tcPr>
            <w:tcW w:w="3544" w:type="dxa"/>
            <w:tcBorders>
              <w:top w:val="single" w:sz="4" w:space="0" w:color="auto"/>
              <w:left w:val="single" w:sz="4" w:space="0" w:color="auto"/>
              <w:bottom w:val="single" w:sz="4" w:space="0" w:color="auto"/>
              <w:right w:val="single" w:sz="4" w:space="0" w:color="auto"/>
            </w:tcBorders>
          </w:tcPr>
          <w:p w14:paraId="72872F74" w14:textId="77777777" w:rsidR="0061084F" w:rsidRDefault="0061084F">
            <w:pPr>
              <w:widowControl w:val="0"/>
              <w:tabs>
                <w:tab w:val="left" w:pos="5387"/>
              </w:tabs>
              <w:spacing w:before="120"/>
              <w:ind w:right="-341"/>
              <w:jc w:val="both"/>
              <w:rPr>
                <w:rFonts w:ascii="Calibri" w:hAnsi="Calibri" w:cs="Calibri"/>
                <w:b/>
                <w:sz w:val="24"/>
              </w:rPr>
            </w:pPr>
          </w:p>
        </w:tc>
        <w:tc>
          <w:tcPr>
            <w:tcW w:w="5954" w:type="dxa"/>
            <w:tcBorders>
              <w:top w:val="single" w:sz="4" w:space="0" w:color="auto"/>
              <w:left w:val="single" w:sz="4" w:space="0" w:color="auto"/>
              <w:bottom w:val="single" w:sz="4" w:space="0" w:color="auto"/>
              <w:right w:val="single" w:sz="4" w:space="0" w:color="auto"/>
            </w:tcBorders>
            <w:hideMark/>
          </w:tcPr>
          <w:p w14:paraId="47346CF3" w14:textId="77777777" w:rsidR="0061084F" w:rsidRDefault="0061084F">
            <w:pPr>
              <w:widowControl w:val="0"/>
              <w:tabs>
                <w:tab w:val="left" w:pos="5387"/>
              </w:tabs>
              <w:spacing w:before="120"/>
              <w:ind w:right="-341"/>
              <w:rPr>
                <w:rFonts w:ascii="Calibri" w:hAnsi="Calibri" w:cs="Calibri"/>
                <w:b/>
              </w:rPr>
            </w:pPr>
            <w:r>
              <w:rPr>
                <w:rFonts w:ascii="Calibri" w:hAnsi="Calibri" w:cs="Calibri"/>
                <w:b/>
              </w:rPr>
              <w:t>My Comments</w:t>
            </w:r>
          </w:p>
        </w:tc>
      </w:tr>
      <w:tr w:rsidR="0061084F" w14:paraId="6DC9941A" w14:textId="77777777" w:rsidTr="0061084F">
        <w:tc>
          <w:tcPr>
            <w:tcW w:w="3544" w:type="dxa"/>
            <w:tcBorders>
              <w:top w:val="single" w:sz="4" w:space="0" w:color="auto"/>
              <w:left w:val="single" w:sz="4" w:space="0" w:color="auto"/>
              <w:bottom w:val="nil"/>
              <w:right w:val="single" w:sz="4" w:space="0" w:color="auto"/>
            </w:tcBorders>
            <w:hideMark/>
          </w:tcPr>
          <w:p w14:paraId="7E833315" w14:textId="77777777" w:rsidR="0061084F" w:rsidRDefault="0061084F">
            <w:pPr>
              <w:widowControl w:val="0"/>
              <w:tabs>
                <w:tab w:val="left" w:pos="5387"/>
              </w:tabs>
              <w:spacing w:before="120"/>
              <w:ind w:right="-341"/>
              <w:jc w:val="both"/>
              <w:rPr>
                <w:rFonts w:ascii="Calibri" w:hAnsi="Calibri" w:cs="Calibri"/>
                <w:b/>
              </w:rPr>
            </w:pPr>
            <w:r>
              <w:rPr>
                <w:rFonts w:ascii="Calibri" w:hAnsi="Calibri" w:cs="Calibri"/>
                <w:b/>
              </w:rPr>
              <w:t>Step 3</w:t>
            </w:r>
          </w:p>
        </w:tc>
        <w:tc>
          <w:tcPr>
            <w:tcW w:w="5954" w:type="dxa"/>
            <w:vMerge w:val="restart"/>
            <w:tcBorders>
              <w:top w:val="single" w:sz="4" w:space="0" w:color="auto"/>
              <w:left w:val="single" w:sz="4" w:space="0" w:color="auto"/>
              <w:bottom w:val="single" w:sz="4" w:space="0" w:color="auto"/>
              <w:right w:val="single" w:sz="4" w:space="0" w:color="auto"/>
            </w:tcBorders>
          </w:tcPr>
          <w:p w14:paraId="0A4B9981" w14:textId="77777777" w:rsidR="0061084F" w:rsidRDefault="0061084F">
            <w:pPr>
              <w:widowControl w:val="0"/>
              <w:tabs>
                <w:tab w:val="left" w:pos="5387"/>
              </w:tabs>
              <w:spacing w:before="120" w:after="120"/>
              <w:rPr>
                <w:rFonts w:ascii="Calibri" w:hAnsi="Calibri" w:cs="Calibri"/>
                <w:b/>
              </w:rPr>
            </w:pPr>
            <w:r>
              <w:rPr>
                <w:rFonts w:ascii="Calibri" w:hAnsi="Calibri" w:cs="Calibri"/>
                <w:b/>
              </w:rPr>
              <w:t>Your spreadsheet is spread out and formatted well, its clear you have been using the formula function of excel. Your opening and closing balances are all equal, as well as all your other amounts within your spreadsheet. It is also clear you have linked the numbers in your original financial statement to your restated financial statement instead of writing them out again. You have included working out with the allocation of cash to O to F. as well as you have marked on your financial statement what items are operational and financial.  Your income and balance sheet also have all the correct subheadings and you have listed everything correctly to mr</w:t>
            </w:r>
          </w:p>
          <w:p w14:paraId="114C9A7F" w14:textId="77777777" w:rsidR="0061084F" w:rsidRDefault="0061084F">
            <w:pPr>
              <w:widowControl w:val="0"/>
              <w:tabs>
                <w:tab w:val="left" w:pos="5387"/>
              </w:tabs>
              <w:spacing w:before="120" w:after="120"/>
              <w:rPr>
                <w:rFonts w:ascii="Calibri" w:hAnsi="Calibri" w:cs="Calibri"/>
                <w:b/>
              </w:rPr>
            </w:pPr>
          </w:p>
          <w:p w14:paraId="42CFA931" w14:textId="77777777" w:rsidR="0061084F" w:rsidRDefault="0061084F">
            <w:pPr>
              <w:widowControl w:val="0"/>
              <w:tabs>
                <w:tab w:val="left" w:pos="5387"/>
              </w:tabs>
              <w:spacing w:before="120" w:after="120"/>
              <w:rPr>
                <w:rFonts w:ascii="Calibri" w:hAnsi="Calibri" w:cs="Calibri"/>
                <w:b/>
              </w:rPr>
            </w:pPr>
          </w:p>
          <w:p w14:paraId="339A9957" w14:textId="77777777" w:rsidR="0061084F" w:rsidRDefault="0061084F">
            <w:pPr>
              <w:widowControl w:val="0"/>
              <w:tabs>
                <w:tab w:val="left" w:pos="5387"/>
              </w:tabs>
              <w:spacing w:before="120" w:after="120"/>
              <w:ind w:right="35"/>
              <w:rPr>
                <w:rFonts w:ascii="Calibri" w:hAnsi="Calibri" w:cs="Calibri"/>
                <w:b/>
              </w:rPr>
            </w:pPr>
            <w:r>
              <w:rPr>
                <w:rFonts w:ascii="Calibri" w:hAnsi="Calibri" w:cs="Calibri"/>
                <w:b/>
              </w:rPr>
              <w:t>Commentary and discussion with others N/A</w:t>
            </w:r>
          </w:p>
          <w:p w14:paraId="4CF95E98" w14:textId="77777777" w:rsidR="0061084F" w:rsidRDefault="0061084F">
            <w:pPr>
              <w:widowControl w:val="0"/>
              <w:tabs>
                <w:tab w:val="left" w:pos="5387"/>
              </w:tabs>
              <w:spacing w:before="120" w:after="120"/>
              <w:ind w:right="35"/>
              <w:rPr>
                <w:rFonts w:ascii="Calibri" w:hAnsi="Calibri" w:cs="Calibri"/>
                <w:b/>
              </w:rPr>
            </w:pPr>
          </w:p>
          <w:p w14:paraId="15AECBB5" w14:textId="77777777" w:rsidR="0061084F" w:rsidRDefault="0061084F">
            <w:pPr>
              <w:widowControl w:val="0"/>
              <w:tabs>
                <w:tab w:val="left" w:pos="5387"/>
              </w:tabs>
              <w:spacing w:before="120" w:after="120"/>
              <w:ind w:right="35"/>
              <w:rPr>
                <w:rFonts w:ascii="Calibri" w:hAnsi="Calibri" w:cs="Calibri"/>
                <w:b/>
              </w:rPr>
            </w:pPr>
          </w:p>
        </w:tc>
      </w:tr>
      <w:tr w:rsidR="0061084F" w14:paraId="1272E3B2" w14:textId="77777777" w:rsidTr="0061084F">
        <w:tc>
          <w:tcPr>
            <w:tcW w:w="3544" w:type="dxa"/>
            <w:tcBorders>
              <w:top w:val="nil"/>
              <w:left w:val="single" w:sz="4" w:space="0" w:color="auto"/>
              <w:bottom w:val="nil"/>
              <w:right w:val="single" w:sz="4" w:space="0" w:color="auto"/>
            </w:tcBorders>
            <w:hideMark/>
          </w:tcPr>
          <w:p w14:paraId="69438FDF" w14:textId="77777777" w:rsidR="0061084F" w:rsidRDefault="0061084F">
            <w:pPr>
              <w:widowControl w:val="0"/>
              <w:tabs>
                <w:tab w:val="left" w:pos="5387"/>
              </w:tabs>
              <w:spacing w:before="120"/>
              <w:ind w:right="-341"/>
              <w:jc w:val="both"/>
              <w:rPr>
                <w:rFonts w:ascii="Calibri" w:hAnsi="Calibri" w:cs="Calibri"/>
                <w:sz w:val="18"/>
              </w:rPr>
            </w:pPr>
            <w:r>
              <w:rPr>
                <w:rFonts w:ascii="Calibri" w:hAnsi="Calibri" w:cs="Calibri"/>
                <w:sz w:val="18"/>
              </w:rPr>
              <w:t>Restated Statement of Changes in Equity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FF3438A" w14:textId="77777777" w:rsidR="0061084F" w:rsidRDefault="0061084F">
            <w:pPr>
              <w:rPr>
                <w:rFonts w:ascii="Calibri" w:hAnsi="Calibri" w:cs="Calibri"/>
                <w:b/>
                <w:szCs w:val="24"/>
              </w:rPr>
            </w:pPr>
          </w:p>
        </w:tc>
      </w:tr>
      <w:tr w:rsidR="0061084F" w14:paraId="25797BA8" w14:textId="77777777" w:rsidTr="0061084F">
        <w:tc>
          <w:tcPr>
            <w:tcW w:w="3544" w:type="dxa"/>
            <w:tcBorders>
              <w:top w:val="nil"/>
              <w:left w:val="single" w:sz="4" w:space="0" w:color="auto"/>
              <w:bottom w:val="nil"/>
              <w:right w:val="single" w:sz="4" w:space="0" w:color="auto"/>
            </w:tcBorders>
          </w:tcPr>
          <w:p w14:paraId="5C95DFFB" w14:textId="77777777" w:rsidR="0061084F" w:rsidRDefault="0061084F">
            <w:pPr>
              <w:widowControl w:val="0"/>
              <w:tabs>
                <w:tab w:val="left" w:pos="5387"/>
              </w:tabs>
              <w:spacing w:before="120"/>
              <w:ind w:right="-341"/>
              <w:jc w:val="both"/>
              <w:rPr>
                <w:rFonts w:ascii="Calibri" w:hAnsi="Calibri" w:cs="Calibri"/>
                <w:sz w:val="18"/>
              </w:rPr>
            </w:pPr>
            <w:r>
              <w:rPr>
                <w:rFonts w:ascii="Calibri" w:hAnsi="Calibri" w:cs="Calibri"/>
                <w:sz w:val="18"/>
              </w:rPr>
              <w:t>Balance Sheet</w:t>
            </w:r>
          </w:p>
          <w:p w14:paraId="7CBE827C" w14:textId="77777777" w:rsidR="0061084F" w:rsidRDefault="0061084F">
            <w:pPr>
              <w:widowControl w:val="0"/>
              <w:tabs>
                <w:tab w:val="left" w:pos="5387"/>
              </w:tabs>
              <w:spacing w:before="120"/>
              <w:ind w:right="-340"/>
              <w:jc w:val="both"/>
              <w:rPr>
                <w:rFonts w:ascii="Calibri" w:hAnsi="Calibri" w:cs="Calibri"/>
                <w:sz w:val="18"/>
              </w:rPr>
            </w:pPr>
            <w:r>
              <w:rPr>
                <w:rFonts w:ascii="Calibri" w:hAnsi="Calibri" w:cs="Calibri"/>
                <w:sz w:val="18"/>
              </w:rPr>
              <w:t>Income Statement</w:t>
            </w:r>
          </w:p>
          <w:p w14:paraId="33A0DB3D" w14:textId="77777777" w:rsidR="0061084F" w:rsidRDefault="0061084F">
            <w:pPr>
              <w:widowControl w:val="0"/>
              <w:tabs>
                <w:tab w:val="left" w:pos="5387"/>
              </w:tabs>
              <w:spacing w:before="120"/>
              <w:ind w:right="-341"/>
              <w:jc w:val="both"/>
              <w:rPr>
                <w:rFonts w:ascii="Calibri" w:hAnsi="Calibri" w:cs="Calibri"/>
                <w:sz w:val="18"/>
              </w:rPr>
            </w:pPr>
            <w:r>
              <w:rPr>
                <w:rFonts w:ascii="Calibri" w:hAnsi="Calibri" w:cs="Calibri"/>
                <w:sz w:val="18"/>
              </w:rPr>
              <w:t>Commentary and discussion with others</w:t>
            </w:r>
          </w:p>
          <w:p w14:paraId="3D07874E" w14:textId="77777777" w:rsidR="0061084F" w:rsidRDefault="0061084F">
            <w:pPr>
              <w:widowControl w:val="0"/>
              <w:tabs>
                <w:tab w:val="left" w:pos="5387"/>
              </w:tabs>
              <w:spacing w:before="120"/>
              <w:ind w:right="-340"/>
              <w:rPr>
                <w:rFonts w:ascii="Calibri" w:hAnsi="Calibri" w:cs="Calibri"/>
                <w:sz w:val="18"/>
              </w:rPr>
            </w:pPr>
          </w:p>
          <w:p w14:paraId="64DE9480" w14:textId="77777777" w:rsidR="0061084F" w:rsidRDefault="0061084F">
            <w:pPr>
              <w:widowControl w:val="0"/>
              <w:tabs>
                <w:tab w:val="left" w:pos="5387"/>
              </w:tabs>
              <w:spacing w:before="120"/>
              <w:ind w:right="-340"/>
              <w:rPr>
                <w:rFonts w:ascii="Calibri" w:hAnsi="Calibri" w:cs="Calibri"/>
                <w:sz w:val="18"/>
              </w:rPr>
            </w:pPr>
            <w:r>
              <w:rPr>
                <w:rFonts w:ascii="Calibri" w:hAnsi="Calibri" w:cs="Calibri"/>
                <w:sz w:val="18"/>
              </w:rPr>
              <w:t xml:space="preserve">(Note: You may wish to give some comments </w:t>
            </w:r>
          </w:p>
          <w:p w14:paraId="49F3D22F" w14:textId="77777777" w:rsidR="0061084F" w:rsidRDefault="0061084F">
            <w:pPr>
              <w:widowControl w:val="0"/>
              <w:tabs>
                <w:tab w:val="left" w:pos="5387"/>
              </w:tabs>
              <w:spacing w:after="120"/>
              <w:ind w:right="-340"/>
              <w:rPr>
                <w:rFonts w:ascii="Calibri" w:hAnsi="Calibri" w:cs="Calibri"/>
                <w:sz w:val="18"/>
              </w:rPr>
            </w:pPr>
            <w:r>
              <w:rPr>
                <w:rFonts w:ascii="Calibri" w:hAnsi="Calibri" w:cs="Calibri"/>
                <w:sz w:val="18"/>
              </w:rPr>
              <w:t>on their Excel spreadsheet)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9D32D31" w14:textId="77777777" w:rsidR="0061084F" w:rsidRDefault="0061084F">
            <w:pPr>
              <w:rPr>
                <w:rFonts w:ascii="Calibri" w:hAnsi="Calibri" w:cs="Calibri"/>
                <w:b/>
                <w:szCs w:val="24"/>
              </w:rPr>
            </w:pPr>
          </w:p>
        </w:tc>
      </w:tr>
      <w:tr w:rsidR="0061084F" w14:paraId="676A683F" w14:textId="77777777" w:rsidTr="0061084F">
        <w:tc>
          <w:tcPr>
            <w:tcW w:w="3544" w:type="dxa"/>
            <w:tcBorders>
              <w:top w:val="nil"/>
              <w:left w:val="single" w:sz="4" w:space="0" w:color="auto"/>
              <w:bottom w:val="nil"/>
              <w:right w:val="single" w:sz="4" w:space="0" w:color="auto"/>
            </w:tcBorders>
          </w:tcPr>
          <w:p w14:paraId="4089A11E" w14:textId="77777777" w:rsidR="0061084F" w:rsidRDefault="0061084F">
            <w:pPr>
              <w:widowControl w:val="0"/>
              <w:tabs>
                <w:tab w:val="left" w:pos="5387"/>
              </w:tabs>
              <w:spacing w:before="120"/>
              <w:ind w:right="-341"/>
              <w:jc w:val="both"/>
              <w:rPr>
                <w:rFonts w:ascii="Calibri" w:hAnsi="Calibri" w:cs="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AF6C181" w14:textId="77777777" w:rsidR="0061084F" w:rsidRDefault="0061084F">
            <w:pPr>
              <w:rPr>
                <w:rFonts w:ascii="Calibri" w:hAnsi="Calibri" w:cs="Calibri"/>
                <w:b/>
                <w:szCs w:val="24"/>
              </w:rPr>
            </w:pPr>
          </w:p>
        </w:tc>
      </w:tr>
      <w:tr w:rsidR="0061084F" w14:paraId="6077CFFA" w14:textId="77777777" w:rsidTr="0061084F">
        <w:trPr>
          <w:trHeight w:val="2682"/>
        </w:trPr>
        <w:tc>
          <w:tcPr>
            <w:tcW w:w="3544" w:type="dxa"/>
            <w:tcBorders>
              <w:top w:val="single" w:sz="4" w:space="0" w:color="auto"/>
              <w:left w:val="single" w:sz="4" w:space="0" w:color="auto"/>
              <w:bottom w:val="single" w:sz="4" w:space="0" w:color="auto"/>
              <w:right w:val="single" w:sz="4" w:space="0" w:color="auto"/>
            </w:tcBorders>
            <w:hideMark/>
          </w:tcPr>
          <w:p w14:paraId="782E38C9" w14:textId="77777777" w:rsidR="0061084F" w:rsidRDefault="0061084F">
            <w:pPr>
              <w:widowControl w:val="0"/>
              <w:tabs>
                <w:tab w:val="left" w:pos="5387"/>
              </w:tabs>
              <w:spacing w:before="120" w:after="120"/>
              <w:ind w:right="-340"/>
              <w:jc w:val="both"/>
              <w:rPr>
                <w:rFonts w:ascii="Calibri" w:hAnsi="Calibri" w:cs="Calibri"/>
                <w:b/>
                <w:sz w:val="24"/>
              </w:rPr>
            </w:pPr>
            <w:r>
              <w:rPr>
                <w:rFonts w:ascii="Calibri" w:hAnsi="Calibri" w:cs="Calibri"/>
                <w:b/>
              </w:rPr>
              <w:t>Step 4</w:t>
            </w:r>
          </w:p>
          <w:p w14:paraId="2045798C" w14:textId="77777777" w:rsidR="0061084F" w:rsidRDefault="0061084F">
            <w:pPr>
              <w:widowControl w:val="0"/>
              <w:tabs>
                <w:tab w:val="left" w:pos="5387"/>
              </w:tabs>
              <w:spacing w:before="120" w:after="120"/>
              <w:ind w:right="-340"/>
              <w:jc w:val="both"/>
              <w:rPr>
                <w:rFonts w:ascii="Calibri" w:hAnsi="Calibri" w:cs="Calibri"/>
                <w:sz w:val="20"/>
              </w:rPr>
            </w:pPr>
            <w:r>
              <w:rPr>
                <w:rFonts w:ascii="Calibri" w:hAnsi="Calibri" w:cs="Calibri"/>
                <w:sz w:val="20"/>
              </w:rPr>
              <w:t>Individual feedback with other students</w:t>
            </w:r>
          </w:p>
        </w:tc>
        <w:tc>
          <w:tcPr>
            <w:tcW w:w="5954" w:type="dxa"/>
            <w:tcBorders>
              <w:top w:val="single" w:sz="4" w:space="0" w:color="auto"/>
              <w:left w:val="single" w:sz="4" w:space="0" w:color="auto"/>
              <w:bottom w:val="single" w:sz="4" w:space="0" w:color="auto"/>
              <w:right w:val="single" w:sz="4" w:space="0" w:color="auto"/>
            </w:tcBorders>
            <w:hideMark/>
          </w:tcPr>
          <w:p w14:paraId="2454B386" w14:textId="77777777" w:rsidR="0061084F" w:rsidRDefault="0061084F">
            <w:pPr>
              <w:widowControl w:val="0"/>
              <w:tabs>
                <w:tab w:val="left" w:pos="5387"/>
              </w:tabs>
              <w:spacing w:before="120"/>
              <w:ind w:right="-341"/>
              <w:rPr>
                <w:rFonts w:ascii="Calibri" w:hAnsi="Calibri" w:cs="Calibri"/>
                <w:b/>
                <w:sz w:val="24"/>
              </w:rPr>
            </w:pPr>
            <w:r>
              <w:rPr>
                <w:rFonts w:ascii="Calibri" w:hAnsi="Calibri" w:cs="Calibri"/>
                <w:b/>
              </w:rPr>
              <w:t>N/A</w:t>
            </w:r>
          </w:p>
        </w:tc>
      </w:tr>
      <w:tr w:rsidR="0061084F" w14:paraId="22C80497" w14:textId="77777777" w:rsidTr="0061084F">
        <w:tc>
          <w:tcPr>
            <w:tcW w:w="3544" w:type="dxa"/>
            <w:tcBorders>
              <w:top w:val="single" w:sz="4" w:space="0" w:color="auto"/>
              <w:left w:val="single" w:sz="4" w:space="0" w:color="auto"/>
              <w:bottom w:val="single" w:sz="4" w:space="0" w:color="auto"/>
              <w:right w:val="single" w:sz="4" w:space="0" w:color="auto"/>
            </w:tcBorders>
            <w:hideMark/>
          </w:tcPr>
          <w:p w14:paraId="6F72A1C7" w14:textId="77777777" w:rsidR="0061084F" w:rsidRDefault="0061084F">
            <w:pPr>
              <w:widowControl w:val="0"/>
              <w:tabs>
                <w:tab w:val="left" w:pos="5387"/>
              </w:tabs>
              <w:spacing w:before="120"/>
              <w:ind w:right="-341"/>
              <w:jc w:val="both"/>
              <w:rPr>
                <w:rFonts w:ascii="Calibri" w:hAnsi="Calibri" w:cs="Calibri"/>
                <w:b/>
              </w:rPr>
            </w:pPr>
            <w:r>
              <w:rPr>
                <w:rFonts w:ascii="Calibri" w:hAnsi="Calibri" w:cs="Calibri"/>
                <w:b/>
              </w:rPr>
              <w:t>Overall ASS#2 Steps 3 &amp; 4</w:t>
            </w:r>
          </w:p>
        </w:tc>
        <w:tc>
          <w:tcPr>
            <w:tcW w:w="5954" w:type="dxa"/>
            <w:tcBorders>
              <w:top w:val="single" w:sz="4" w:space="0" w:color="auto"/>
              <w:left w:val="single" w:sz="4" w:space="0" w:color="auto"/>
              <w:bottom w:val="single" w:sz="4" w:space="0" w:color="auto"/>
              <w:right w:val="single" w:sz="4" w:space="0" w:color="auto"/>
            </w:tcBorders>
          </w:tcPr>
          <w:p w14:paraId="1BB54814" w14:textId="77777777" w:rsidR="0061084F" w:rsidRDefault="0061084F">
            <w:pPr>
              <w:widowControl w:val="0"/>
              <w:tabs>
                <w:tab w:val="left" w:pos="5387"/>
              </w:tabs>
              <w:spacing w:before="120" w:after="120"/>
              <w:rPr>
                <w:rFonts w:ascii="Calibri" w:hAnsi="Calibri" w:cs="Calibri"/>
                <w:b/>
              </w:rPr>
            </w:pPr>
            <w:r>
              <w:rPr>
                <w:rFonts w:ascii="Calibri" w:hAnsi="Calibri" w:cs="Calibri"/>
                <w:b/>
              </w:rPr>
              <w:t>I can’t see anywhere that needs improvement as it looks pretty much perfect to me. Apart from the uncompleted section. You have produced a good spreadsheet. You just may want to add in if you have had any feedback with other peers. But apart from that well done!!</w:t>
            </w:r>
          </w:p>
          <w:p w14:paraId="149AF99D" w14:textId="77777777" w:rsidR="0061084F" w:rsidRDefault="0061084F">
            <w:pPr>
              <w:widowControl w:val="0"/>
              <w:tabs>
                <w:tab w:val="left" w:pos="5387"/>
              </w:tabs>
              <w:spacing w:before="120"/>
              <w:ind w:right="-341"/>
              <w:rPr>
                <w:rFonts w:ascii="Calibri" w:hAnsi="Calibri" w:cs="Calibri"/>
                <w:b/>
              </w:rPr>
            </w:pPr>
          </w:p>
          <w:p w14:paraId="1866C76A" w14:textId="77777777" w:rsidR="0061084F" w:rsidRDefault="0061084F">
            <w:pPr>
              <w:widowControl w:val="0"/>
              <w:tabs>
                <w:tab w:val="left" w:pos="5387"/>
              </w:tabs>
              <w:spacing w:before="120"/>
              <w:ind w:right="-341"/>
              <w:rPr>
                <w:rFonts w:ascii="Calibri" w:hAnsi="Calibri" w:cs="Calibri"/>
                <w:b/>
              </w:rPr>
            </w:pPr>
          </w:p>
          <w:p w14:paraId="39FCFD02" w14:textId="77777777" w:rsidR="0061084F" w:rsidRDefault="0061084F">
            <w:pPr>
              <w:widowControl w:val="0"/>
              <w:tabs>
                <w:tab w:val="left" w:pos="5387"/>
              </w:tabs>
              <w:spacing w:before="120"/>
              <w:ind w:right="-341"/>
              <w:rPr>
                <w:rFonts w:ascii="Calibri" w:hAnsi="Calibri" w:cs="Calibri"/>
                <w:b/>
              </w:rPr>
            </w:pPr>
          </w:p>
          <w:p w14:paraId="398304DA" w14:textId="77777777" w:rsidR="0061084F" w:rsidRDefault="0061084F">
            <w:pPr>
              <w:widowControl w:val="0"/>
              <w:tabs>
                <w:tab w:val="left" w:pos="5387"/>
              </w:tabs>
              <w:spacing w:before="120"/>
              <w:ind w:right="-341"/>
              <w:rPr>
                <w:rFonts w:ascii="Calibri" w:hAnsi="Calibri" w:cs="Calibri"/>
                <w:b/>
              </w:rPr>
            </w:pPr>
          </w:p>
          <w:p w14:paraId="725DF1D7" w14:textId="77777777" w:rsidR="0061084F" w:rsidRDefault="0061084F">
            <w:pPr>
              <w:widowControl w:val="0"/>
              <w:tabs>
                <w:tab w:val="left" w:pos="5387"/>
              </w:tabs>
              <w:spacing w:before="120"/>
              <w:ind w:right="-341"/>
              <w:rPr>
                <w:rFonts w:ascii="Calibri" w:hAnsi="Calibri" w:cs="Calibri"/>
                <w:b/>
              </w:rPr>
            </w:pPr>
          </w:p>
          <w:p w14:paraId="1913AC5C" w14:textId="77777777" w:rsidR="0061084F" w:rsidRDefault="0061084F">
            <w:pPr>
              <w:widowControl w:val="0"/>
              <w:tabs>
                <w:tab w:val="left" w:pos="5387"/>
              </w:tabs>
              <w:spacing w:before="120"/>
              <w:ind w:right="-341"/>
              <w:rPr>
                <w:rFonts w:ascii="Calibri" w:hAnsi="Calibri" w:cs="Calibri"/>
                <w:b/>
              </w:rPr>
            </w:pPr>
          </w:p>
        </w:tc>
      </w:tr>
    </w:tbl>
    <w:p w14:paraId="11B28B67" w14:textId="7754C9A5" w:rsidR="0061084F" w:rsidRDefault="0061084F">
      <w:pPr>
        <w:rPr>
          <w:b/>
          <w:bCs/>
        </w:rPr>
      </w:pPr>
    </w:p>
    <w:p w14:paraId="179EA9AB" w14:textId="77777777" w:rsidR="0061084F" w:rsidRDefault="0061084F" w:rsidP="0061084F">
      <w:pPr>
        <w:pBdr>
          <w:bottom w:val="single" w:sz="4" w:space="1" w:color="auto"/>
        </w:pBdr>
        <w:tabs>
          <w:tab w:val="left" w:pos="5387"/>
        </w:tabs>
        <w:ind w:right="-340"/>
        <w:jc w:val="both"/>
        <w:rPr>
          <w:rFonts w:ascii="Calibri" w:hAnsi="Calibri" w:cs="Calibri"/>
          <w:b/>
        </w:rPr>
      </w:pPr>
      <w:r>
        <w:rPr>
          <w:rFonts w:ascii="Calibri" w:hAnsi="Calibri" w:cs="Calibri"/>
          <w:b/>
        </w:rPr>
        <w:t>PEER FEEDBACK SHEET: ASS#2 Step 4</w:t>
      </w:r>
    </w:p>
    <w:p w14:paraId="3CDFD1EC" w14:textId="77777777" w:rsidR="0061084F" w:rsidRDefault="0061084F" w:rsidP="0061084F">
      <w:pPr>
        <w:tabs>
          <w:tab w:val="left" w:pos="5387"/>
        </w:tabs>
        <w:spacing w:before="360" w:after="240"/>
        <w:ind w:right="-340"/>
        <w:jc w:val="both"/>
        <w:rPr>
          <w:rFonts w:ascii="Calibri" w:hAnsi="Calibri" w:cs="Calibri"/>
          <w:b/>
          <w:u w:val="single"/>
        </w:rPr>
      </w:pPr>
      <w:r w:rsidRPr="0061084F">
        <w:rPr>
          <w:rFonts w:ascii="Calibri" w:hAnsi="Calibri" w:cs="Calibri"/>
          <w:b/>
          <w:highlight w:val="yellow"/>
          <w:u w:val="single"/>
        </w:rPr>
        <w:t>Feedback From:       Kevin Bingham</w:t>
      </w:r>
      <w:r>
        <w:rPr>
          <w:rFonts w:ascii="Calibri" w:hAnsi="Calibri" w:cs="Calibri"/>
          <w:b/>
          <w:u w:val="single"/>
        </w:rPr>
        <w:t xml:space="preserve">                                        </w:t>
      </w:r>
      <w:r>
        <w:rPr>
          <w:rFonts w:ascii="Calibri" w:hAnsi="Calibri" w:cs="Calibri"/>
          <w:b/>
          <w:u w:val="single"/>
        </w:rPr>
        <w:tab/>
      </w:r>
    </w:p>
    <w:p w14:paraId="71852B8A" w14:textId="77777777" w:rsidR="0061084F" w:rsidRDefault="0061084F" w:rsidP="0061084F">
      <w:pPr>
        <w:tabs>
          <w:tab w:val="left" w:pos="5387"/>
        </w:tabs>
        <w:spacing w:before="120" w:after="120"/>
        <w:ind w:left="1440" w:right="-340" w:hanging="1440"/>
        <w:jc w:val="both"/>
        <w:rPr>
          <w:rFonts w:ascii="Calibri" w:hAnsi="Calibri" w:cs="Calibri"/>
          <w:b/>
          <w:sz w:val="6"/>
        </w:rPr>
      </w:pPr>
      <w:r>
        <w:rPr>
          <w:rFonts w:ascii="Calibri" w:hAnsi="Calibri" w:cs="Calibri"/>
          <w:b/>
          <w:u w:val="single"/>
        </w:rPr>
        <w:t xml:space="preserve">Feedback To:           Cherie-Lee Torrisi                                                        </w:t>
      </w:r>
      <w:r>
        <w:rPr>
          <w:rFonts w:ascii="Calibri" w:hAnsi="Calibri" w:cs="Calibri"/>
          <w:b/>
          <w:sz w:val="2"/>
          <w:u w:val="single"/>
        </w:rPr>
        <w:t>.</w:t>
      </w:r>
      <w:r>
        <w:rPr>
          <w:rFonts w:ascii="Calibri" w:hAnsi="Calibri" w:cs="Calibri"/>
          <w:b/>
          <w:sz w:val="6"/>
        </w:rPr>
        <w:t xml:space="preserve"> </w:t>
      </w:r>
    </w:p>
    <w:p w14:paraId="1CE4410D" w14:textId="77777777" w:rsidR="0061084F" w:rsidRDefault="0061084F" w:rsidP="0061084F">
      <w:pPr>
        <w:tabs>
          <w:tab w:val="left" w:pos="5387"/>
        </w:tabs>
        <w:spacing w:before="120"/>
        <w:ind w:left="1440" w:right="-341" w:hanging="1440"/>
        <w:jc w:val="both"/>
        <w:rPr>
          <w:rFonts w:ascii="Calibri" w:hAnsi="Calibri" w:cs="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954"/>
      </w:tblGrid>
      <w:tr w:rsidR="0061084F" w14:paraId="5A52F711" w14:textId="77777777" w:rsidTr="0061084F">
        <w:tc>
          <w:tcPr>
            <w:tcW w:w="3544" w:type="dxa"/>
            <w:tcBorders>
              <w:top w:val="single" w:sz="4" w:space="0" w:color="auto"/>
              <w:left w:val="single" w:sz="4" w:space="0" w:color="auto"/>
              <w:bottom w:val="single" w:sz="4" w:space="0" w:color="auto"/>
              <w:right w:val="single" w:sz="4" w:space="0" w:color="auto"/>
            </w:tcBorders>
          </w:tcPr>
          <w:p w14:paraId="7BA04332" w14:textId="77777777" w:rsidR="0061084F" w:rsidRDefault="0061084F">
            <w:pPr>
              <w:widowControl w:val="0"/>
              <w:tabs>
                <w:tab w:val="left" w:pos="5387"/>
              </w:tabs>
              <w:spacing w:before="120"/>
              <w:ind w:right="-341"/>
              <w:jc w:val="both"/>
              <w:rPr>
                <w:rFonts w:ascii="Calibri" w:hAnsi="Calibri" w:cs="Calibri"/>
                <w:b/>
                <w:sz w:val="24"/>
              </w:rPr>
            </w:pPr>
          </w:p>
        </w:tc>
        <w:tc>
          <w:tcPr>
            <w:tcW w:w="5954" w:type="dxa"/>
            <w:tcBorders>
              <w:top w:val="single" w:sz="4" w:space="0" w:color="auto"/>
              <w:left w:val="single" w:sz="4" w:space="0" w:color="auto"/>
              <w:bottom w:val="single" w:sz="4" w:space="0" w:color="auto"/>
              <w:right w:val="single" w:sz="4" w:space="0" w:color="auto"/>
            </w:tcBorders>
            <w:hideMark/>
          </w:tcPr>
          <w:p w14:paraId="4E3ECD33" w14:textId="77777777" w:rsidR="0061084F" w:rsidRDefault="0061084F">
            <w:pPr>
              <w:widowControl w:val="0"/>
              <w:tabs>
                <w:tab w:val="left" w:pos="5387"/>
              </w:tabs>
              <w:spacing w:before="120"/>
              <w:ind w:right="-341"/>
              <w:rPr>
                <w:rFonts w:ascii="Calibri" w:hAnsi="Calibri" w:cs="Calibri"/>
                <w:b/>
              </w:rPr>
            </w:pPr>
            <w:r>
              <w:rPr>
                <w:rFonts w:ascii="Calibri" w:hAnsi="Calibri" w:cs="Calibri"/>
                <w:b/>
              </w:rPr>
              <w:t>My Comments</w:t>
            </w:r>
          </w:p>
        </w:tc>
      </w:tr>
      <w:tr w:rsidR="0061084F" w14:paraId="0CBC8DF8" w14:textId="77777777" w:rsidTr="0061084F">
        <w:tc>
          <w:tcPr>
            <w:tcW w:w="3544" w:type="dxa"/>
            <w:tcBorders>
              <w:top w:val="single" w:sz="4" w:space="0" w:color="auto"/>
              <w:left w:val="single" w:sz="4" w:space="0" w:color="auto"/>
              <w:bottom w:val="nil"/>
              <w:right w:val="single" w:sz="4" w:space="0" w:color="auto"/>
            </w:tcBorders>
            <w:hideMark/>
          </w:tcPr>
          <w:p w14:paraId="3BDD2357" w14:textId="77777777" w:rsidR="0061084F" w:rsidRDefault="0061084F">
            <w:pPr>
              <w:widowControl w:val="0"/>
              <w:tabs>
                <w:tab w:val="left" w:pos="5387"/>
              </w:tabs>
              <w:spacing w:before="120"/>
              <w:ind w:right="-341"/>
              <w:jc w:val="both"/>
              <w:rPr>
                <w:rFonts w:ascii="Calibri" w:hAnsi="Calibri" w:cs="Calibri"/>
                <w:b/>
              </w:rPr>
            </w:pPr>
            <w:r>
              <w:rPr>
                <w:rFonts w:ascii="Calibri" w:hAnsi="Calibri" w:cs="Calibri"/>
                <w:b/>
              </w:rPr>
              <w:t>Step 3</w:t>
            </w:r>
          </w:p>
        </w:tc>
        <w:tc>
          <w:tcPr>
            <w:tcW w:w="5954" w:type="dxa"/>
            <w:vMerge w:val="restart"/>
            <w:tcBorders>
              <w:top w:val="single" w:sz="4" w:space="0" w:color="auto"/>
              <w:left w:val="single" w:sz="4" w:space="0" w:color="auto"/>
              <w:bottom w:val="single" w:sz="4" w:space="0" w:color="auto"/>
              <w:right w:val="single" w:sz="4" w:space="0" w:color="auto"/>
            </w:tcBorders>
          </w:tcPr>
          <w:p w14:paraId="2DA1841E" w14:textId="77777777" w:rsidR="0061084F" w:rsidRDefault="0061084F">
            <w:pPr>
              <w:widowControl w:val="0"/>
              <w:tabs>
                <w:tab w:val="left" w:pos="5387"/>
              </w:tabs>
              <w:spacing w:before="120" w:after="120"/>
              <w:rPr>
                <w:rFonts w:ascii="Calibri" w:hAnsi="Calibri" w:cs="Calibri"/>
                <w:b/>
                <w:color w:val="FF0000"/>
              </w:rPr>
            </w:pPr>
            <w:r>
              <w:rPr>
                <w:rFonts w:ascii="Calibri" w:hAnsi="Calibri" w:cs="Calibri"/>
                <w:b/>
                <w:color w:val="FF0000"/>
              </w:rPr>
              <w:t>Restated Statement of Changes in Equity</w:t>
            </w:r>
          </w:p>
          <w:p w14:paraId="28563FA0" w14:textId="77777777" w:rsidR="0061084F" w:rsidRDefault="0061084F">
            <w:pPr>
              <w:widowControl w:val="0"/>
              <w:tabs>
                <w:tab w:val="left" w:pos="5387"/>
              </w:tabs>
              <w:spacing w:before="120" w:after="120"/>
              <w:rPr>
                <w:rFonts w:ascii="Calibri" w:hAnsi="Calibri" w:cs="Calibri"/>
                <w:b/>
              </w:rPr>
            </w:pPr>
            <w:r>
              <w:rPr>
                <w:rFonts w:ascii="Calibri" w:hAnsi="Calibri" w:cs="Calibri"/>
                <w:b/>
              </w:rPr>
              <w:t>Everything looks neat and tidy, formatting and linking look good and balance check out with the balance sheet</w:t>
            </w:r>
          </w:p>
          <w:p w14:paraId="0FD3B6F8" w14:textId="77777777" w:rsidR="0061084F" w:rsidRDefault="0061084F">
            <w:pPr>
              <w:widowControl w:val="0"/>
              <w:tabs>
                <w:tab w:val="left" w:pos="5387"/>
              </w:tabs>
              <w:spacing w:before="120" w:after="120"/>
              <w:rPr>
                <w:rFonts w:ascii="Calibri" w:hAnsi="Calibri" w:cs="Calibri"/>
                <w:b/>
                <w:color w:val="FF0000"/>
              </w:rPr>
            </w:pPr>
            <w:r>
              <w:rPr>
                <w:rFonts w:ascii="Calibri" w:hAnsi="Calibri" w:cs="Calibri"/>
                <w:b/>
                <w:color w:val="FF0000"/>
              </w:rPr>
              <w:t>Balance Sheet</w:t>
            </w:r>
          </w:p>
          <w:p w14:paraId="481EF367" w14:textId="77777777" w:rsidR="0061084F" w:rsidRDefault="0061084F">
            <w:pPr>
              <w:widowControl w:val="0"/>
              <w:tabs>
                <w:tab w:val="left" w:pos="5387"/>
              </w:tabs>
              <w:spacing w:before="120" w:after="120"/>
              <w:rPr>
                <w:rFonts w:ascii="Calibri" w:hAnsi="Calibri" w:cs="Calibri"/>
                <w:b/>
              </w:rPr>
            </w:pPr>
            <w:r>
              <w:rPr>
                <w:rFonts w:ascii="Calibri" w:hAnsi="Calibri" w:cs="Calibri"/>
                <w:b/>
              </w:rPr>
              <w:t xml:space="preserve">Cherie has one of the biggest balance sheets I have seen, with plenty of items to cover. The balance sheet looks visually good the formatting is in fine shape. The only query I have is having current and non-current liabilities in financial, unless Cherie has seen something in her company notes to have them there. </w:t>
            </w:r>
          </w:p>
          <w:p w14:paraId="666C8FCE" w14:textId="77777777" w:rsidR="0061084F" w:rsidRDefault="0061084F">
            <w:pPr>
              <w:widowControl w:val="0"/>
              <w:tabs>
                <w:tab w:val="left" w:pos="5387"/>
              </w:tabs>
              <w:spacing w:before="120" w:after="120"/>
              <w:rPr>
                <w:rFonts w:ascii="Calibri" w:hAnsi="Calibri" w:cs="Calibri"/>
                <w:b/>
                <w:color w:val="FF0000"/>
              </w:rPr>
            </w:pPr>
            <w:r>
              <w:rPr>
                <w:rFonts w:ascii="Calibri" w:hAnsi="Calibri" w:cs="Calibri"/>
                <w:b/>
                <w:color w:val="FF0000"/>
              </w:rPr>
              <w:t>Income Statement</w:t>
            </w:r>
          </w:p>
          <w:p w14:paraId="6DD5C66C" w14:textId="77777777" w:rsidR="0061084F" w:rsidRDefault="0061084F">
            <w:pPr>
              <w:widowControl w:val="0"/>
              <w:tabs>
                <w:tab w:val="left" w:pos="5387"/>
              </w:tabs>
              <w:spacing w:before="120" w:after="120"/>
              <w:rPr>
                <w:rFonts w:ascii="Calibri" w:hAnsi="Calibri" w:cs="Calibri"/>
                <w:b/>
              </w:rPr>
            </w:pPr>
            <w:r>
              <w:rPr>
                <w:rFonts w:ascii="Calibri" w:hAnsi="Calibri" w:cs="Calibri"/>
                <w:b/>
              </w:rPr>
              <w:t>Not completed at this time.</w:t>
            </w:r>
          </w:p>
          <w:p w14:paraId="3D2A0F5A" w14:textId="77777777" w:rsidR="0061084F" w:rsidRDefault="0061084F">
            <w:pPr>
              <w:widowControl w:val="0"/>
              <w:tabs>
                <w:tab w:val="left" w:pos="5387"/>
              </w:tabs>
              <w:spacing w:before="120" w:after="120"/>
              <w:rPr>
                <w:rFonts w:ascii="Calibri" w:hAnsi="Calibri" w:cs="Calibri"/>
                <w:b/>
                <w:color w:val="FF0000"/>
              </w:rPr>
            </w:pPr>
            <w:r>
              <w:rPr>
                <w:rFonts w:ascii="Calibri" w:hAnsi="Calibri" w:cs="Calibri"/>
                <w:b/>
                <w:color w:val="FF0000"/>
              </w:rPr>
              <w:t>Commentary and discussion with others</w:t>
            </w:r>
          </w:p>
          <w:p w14:paraId="119BBBC0" w14:textId="77777777" w:rsidR="0061084F" w:rsidRDefault="0061084F">
            <w:pPr>
              <w:widowControl w:val="0"/>
              <w:tabs>
                <w:tab w:val="left" w:pos="5387"/>
              </w:tabs>
              <w:spacing w:before="120" w:after="120"/>
              <w:rPr>
                <w:rFonts w:ascii="Calibri" w:hAnsi="Calibri" w:cs="Calibri"/>
                <w:b/>
              </w:rPr>
            </w:pPr>
            <w:r>
              <w:rPr>
                <w:rFonts w:ascii="Calibri" w:hAnsi="Calibri" w:cs="Calibri"/>
                <w:b/>
              </w:rPr>
              <w:t>Cherie had some understandable concerns with her income statement. She posted a great plea for help on her blog, which I was happy to look at. As well as having a lot of items to cover, which was generally more than others, the confusion comes with a list of a few items under financial in her original statement. Some of which could on face value come under operating. I commented on her Blog below with my own thoughts’</w:t>
            </w:r>
          </w:p>
          <w:p w14:paraId="1E7E763D" w14:textId="77777777" w:rsidR="0061084F" w:rsidRDefault="0061084F">
            <w:pPr>
              <w:widowControl w:val="0"/>
              <w:tabs>
                <w:tab w:val="left" w:pos="5387"/>
              </w:tabs>
              <w:spacing w:before="120" w:after="120"/>
              <w:rPr>
                <w:rFonts w:ascii="Calibri" w:hAnsi="Calibri" w:cs="Calibri"/>
                <w:b/>
              </w:rPr>
            </w:pPr>
            <w:r>
              <w:rPr>
                <w:rFonts w:ascii="Calibri" w:hAnsi="Calibri" w:cs="Calibri"/>
                <w:b/>
              </w:rPr>
              <w:t xml:space="preserve">Hi Cherie, i hope all is going well. Looking at your income statement, i agree with Louise. I would personally just include the bottom 5 into financial, with the rest in operating. Most people just have finance costs and finance income in the financial section. If the other 3 are included in your financial costs in the original statement, then i would go with them </w:t>
            </w:r>
            <w:r>
              <w:rPr>
                <w:rFonts w:ascii="Calibri" w:hAnsi="Calibri" w:cs="Calibri"/>
                <w:b/>
              </w:rPr>
              <w:lastRenderedPageBreak/>
              <w:t>also. Other income and expenses would be operational. My only concern is that you have joint ventures and associates in both sections. Maria did mention in her video, they could be either, so maybe that is the case.</w:t>
            </w:r>
            <w:r>
              <w:rPr>
                <w:rFonts w:ascii="Calibri" w:hAnsi="Calibri" w:cs="Calibri"/>
                <w:b/>
              </w:rPr>
              <w:br/>
              <w:t>Good Luck</w:t>
            </w:r>
            <w:r>
              <w:rPr>
                <w:rFonts w:ascii="Calibri" w:hAnsi="Calibri" w:cs="Calibri"/>
                <w:b/>
              </w:rPr>
              <w:br/>
              <w:t>Kevin Bingham.</w:t>
            </w:r>
          </w:p>
          <w:p w14:paraId="748AD28E" w14:textId="77777777" w:rsidR="0061084F" w:rsidRDefault="0061084F">
            <w:pPr>
              <w:widowControl w:val="0"/>
              <w:tabs>
                <w:tab w:val="left" w:pos="5387"/>
              </w:tabs>
              <w:spacing w:before="120" w:after="120"/>
              <w:ind w:right="-340"/>
              <w:rPr>
                <w:rFonts w:ascii="Calibri" w:hAnsi="Calibri" w:cs="Calibri"/>
                <w:b/>
              </w:rPr>
            </w:pPr>
          </w:p>
        </w:tc>
      </w:tr>
      <w:tr w:rsidR="0061084F" w14:paraId="610BEA34" w14:textId="77777777" w:rsidTr="0061084F">
        <w:tc>
          <w:tcPr>
            <w:tcW w:w="3544" w:type="dxa"/>
            <w:tcBorders>
              <w:top w:val="nil"/>
              <w:left w:val="single" w:sz="4" w:space="0" w:color="auto"/>
              <w:bottom w:val="nil"/>
              <w:right w:val="single" w:sz="4" w:space="0" w:color="auto"/>
            </w:tcBorders>
            <w:hideMark/>
          </w:tcPr>
          <w:p w14:paraId="389F2AA7" w14:textId="77777777" w:rsidR="0061084F" w:rsidRDefault="0061084F">
            <w:pPr>
              <w:widowControl w:val="0"/>
              <w:tabs>
                <w:tab w:val="left" w:pos="5387"/>
              </w:tabs>
              <w:spacing w:before="120"/>
              <w:ind w:right="-341"/>
              <w:jc w:val="both"/>
              <w:rPr>
                <w:rFonts w:ascii="Calibri" w:hAnsi="Calibri" w:cs="Calibri"/>
                <w:sz w:val="18"/>
              </w:rPr>
            </w:pPr>
            <w:r>
              <w:rPr>
                <w:rFonts w:ascii="Calibri" w:hAnsi="Calibri" w:cs="Calibri"/>
                <w:sz w:val="18"/>
              </w:rPr>
              <w:t>Restated Statement of Changes in Equity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D340E0D" w14:textId="77777777" w:rsidR="0061084F" w:rsidRDefault="0061084F">
            <w:pPr>
              <w:rPr>
                <w:rFonts w:ascii="Calibri" w:hAnsi="Calibri" w:cs="Calibri"/>
                <w:b/>
                <w:szCs w:val="24"/>
              </w:rPr>
            </w:pPr>
          </w:p>
        </w:tc>
      </w:tr>
      <w:tr w:rsidR="0061084F" w14:paraId="66C1505D" w14:textId="77777777" w:rsidTr="0061084F">
        <w:tc>
          <w:tcPr>
            <w:tcW w:w="3544" w:type="dxa"/>
            <w:tcBorders>
              <w:top w:val="nil"/>
              <w:left w:val="single" w:sz="4" w:space="0" w:color="auto"/>
              <w:bottom w:val="nil"/>
              <w:right w:val="single" w:sz="4" w:space="0" w:color="auto"/>
            </w:tcBorders>
          </w:tcPr>
          <w:p w14:paraId="2124B2CC" w14:textId="77777777" w:rsidR="0061084F" w:rsidRDefault="0061084F">
            <w:pPr>
              <w:widowControl w:val="0"/>
              <w:tabs>
                <w:tab w:val="left" w:pos="5387"/>
              </w:tabs>
              <w:spacing w:before="120"/>
              <w:ind w:right="-341"/>
              <w:jc w:val="both"/>
              <w:rPr>
                <w:rFonts w:ascii="Calibri" w:hAnsi="Calibri" w:cs="Calibri"/>
                <w:sz w:val="18"/>
              </w:rPr>
            </w:pPr>
            <w:r>
              <w:rPr>
                <w:rFonts w:ascii="Calibri" w:hAnsi="Calibri" w:cs="Calibri"/>
                <w:sz w:val="18"/>
              </w:rPr>
              <w:t>Balance Sheet</w:t>
            </w:r>
          </w:p>
          <w:p w14:paraId="17EBF0C9" w14:textId="77777777" w:rsidR="0061084F" w:rsidRDefault="0061084F">
            <w:pPr>
              <w:widowControl w:val="0"/>
              <w:tabs>
                <w:tab w:val="left" w:pos="5387"/>
              </w:tabs>
              <w:spacing w:before="120"/>
              <w:ind w:right="-340"/>
              <w:jc w:val="both"/>
              <w:rPr>
                <w:rFonts w:ascii="Calibri" w:hAnsi="Calibri" w:cs="Calibri"/>
                <w:sz w:val="18"/>
              </w:rPr>
            </w:pPr>
            <w:r>
              <w:rPr>
                <w:rFonts w:ascii="Calibri" w:hAnsi="Calibri" w:cs="Calibri"/>
                <w:sz w:val="18"/>
              </w:rPr>
              <w:t>Income Statement</w:t>
            </w:r>
          </w:p>
          <w:p w14:paraId="51811D18" w14:textId="77777777" w:rsidR="0061084F" w:rsidRDefault="0061084F">
            <w:pPr>
              <w:widowControl w:val="0"/>
              <w:tabs>
                <w:tab w:val="left" w:pos="5387"/>
              </w:tabs>
              <w:spacing w:before="120"/>
              <w:ind w:right="-341"/>
              <w:jc w:val="both"/>
              <w:rPr>
                <w:rFonts w:ascii="Calibri" w:hAnsi="Calibri" w:cs="Calibri"/>
                <w:sz w:val="18"/>
              </w:rPr>
            </w:pPr>
            <w:r>
              <w:rPr>
                <w:rFonts w:ascii="Calibri" w:hAnsi="Calibri" w:cs="Calibri"/>
                <w:sz w:val="18"/>
              </w:rPr>
              <w:t>Commentary and discussion with others</w:t>
            </w:r>
          </w:p>
          <w:p w14:paraId="614605E5" w14:textId="77777777" w:rsidR="0061084F" w:rsidRDefault="0061084F">
            <w:pPr>
              <w:widowControl w:val="0"/>
              <w:tabs>
                <w:tab w:val="left" w:pos="5387"/>
              </w:tabs>
              <w:spacing w:before="120"/>
              <w:ind w:right="-340"/>
              <w:rPr>
                <w:rFonts w:ascii="Calibri" w:hAnsi="Calibri" w:cs="Calibri"/>
                <w:sz w:val="18"/>
              </w:rPr>
            </w:pPr>
          </w:p>
          <w:p w14:paraId="565D1CC6" w14:textId="77777777" w:rsidR="0061084F" w:rsidRDefault="0061084F">
            <w:pPr>
              <w:widowControl w:val="0"/>
              <w:tabs>
                <w:tab w:val="left" w:pos="5387"/>
              </w:tabs>
              <w:spacing w:before="120"/>
              <w:ind w:right="-340"/>
              <w:rPr>
                <w:rFonts w:ascii="Calibri" w:hAnsi="Calibri" w:cs="Calibri"/>
                <w:sz w:val="18"/>
              </w:rPr>
            </w:pPr>
            <w:r>
              <w:rPr>
                <w:rFonts w:ascii="Calibri" w:hAnsi="Calibri" w:cs="Calibri"/>
                <w:sz w:val="18"/>
              </w:rPr>
              <w:t xml:space="preserve">(Note: You may wish to give some comments </w:t>
            </w:r>
          </w:p>
          <w:p w14:paraId="4D25B810" w14:textId="77777777" w:rsidR="0061084F" w:rsidRDefault="0061084F">
            <w:pPr>
              <w:widowControl w:val="0"/>
              <w:tabs>
                <w:tab w:val="left" w:pos="5387"/>
              </w:tabs>
              <w:spacing w:after="120"/>
              <w:ind w:right="-340"/>
              <w:rPr>
                <w:rFonts w:ascii="Calibri" w:hAnsi="Calibri" w:cs="Calibri"/>
                <w:sz w:val="18"/>
              </w:rPr>
            </w:pPr>
            <w:r>
              <w:rPr>
                <w:rFonts w:ascii="Calibri" w:hAnsi="Calibri" w:cs="Calibri"/>
                <w:sz w:val="18"/>
              </w:rPr>
              <w:t>on their Excel spreadsheet)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B131960" w14:textId="77777777" w:rsidR="0061084F" w:rsidRDefault="0061084F">
            <w:pPr>
              <w:rPr>
                <w:rFonts w:ascii="Calibri" w:hAnsi="Calibri" w:cs="Calibri"/>
                <w:b/>
                <w:szCs w:val="24"/>
              </w:rPr>
            </w:pPr>
          </w:p>
        </w:tc>
      </w:tr>
      <w:tr w:rsidR="0061084F" w14:paraId="12422887" w14:textId="77777777" w:rsidTr="0061084F">
        <w:trPr>
          <w:trHeight w:val="3136"/>
        </w:trPr>
        <w:tc>
          <w:tcPr>
            <w:tcW w:w="3544" w:type="dxa"/>
            <w:tcBorders>
              <w:top w:val="nil"/>
              <w:left w:val="single" w:sz="4" w:space="0" w:color="auto"/>
              <w:bottom w:val="nil"/>
              <w:right w:val="single" w:sz="4" w:space="0" w:color="auto"/>
            </w:tcBorders>
          </w:tcPr>
          <w:p w14:paraId="2134ED7B" w14:textId="77777777" w:rsidR="0061084F" w:rsidRDefault="0061084F">
            <w:pPr>
              <w:widowControl w:val="0"/>
              <w:tabs>
                <w:tab w:val="left" w:pos="5387"/>
              </w:tabs>
              <w:spacing w:before="120"/>
              <w:ind w:right="-341"/>
              <w:jc w:val="both"/>
              <w:rPr>
                <w:rFonts w:ascii="Calibri" w:hAnsi="Calibri" w:cs="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6875E88" w14:textId="77777777" w:rsidR="0061084F" w:rsidRDefault="0061084F">
            <w:pPr>
              <w:rPr>
                <w:rFonts w:ascii="Calibri" w:hAnsi="Calibri" w:cs="Calibri"/>
                <w:b/>
                <w:szCs w:val="24"/>
              </w:rPr>
            </w:pPr>
          </w:p>
        </w:tc>
      </w:tr>
      <w:tr w:rsidR="0061084F" w14:paraId="536931CD" w14:textId="77777777" w:rsidTr="0061084F">
        <w:trPr>
          <w:trHeight w:val="2682"/>
        </w:trPr>
        <w:tc>
          <w:tcPr>
            <w:tcW w:w="3544" w:type="dxa"/>
            <w:tcBorders>
              <w:top w:val="single" w:sz="4" w:space="0" w:color="auto"/>
              <w:left w:val="single" w:sz="4" w:space="0" w:color="auto"/>
              <w:bottom w:val="single" w:sz="4" w:space="0" w:color="auto"/>
              <w:right w:val="single" w:sz="4" w:space="0" w:color="auto"/>
            </w:tcBorders>
            <w:hideMark/>
          </w:tcPr>
          <w:p w14:paraId="0F198176" w14:textId="77777777" w:rsidR="0061084F" w:rsidRDefault="0061084F">
            <w:pPr>
              <w:widowControl w:val="0"/>
              <w:tabs>
                <w:tab w:val="left" w:pos="5387"/>
              </w:tabs>
              <w:spacing w:before="120" w:after="120"/>
              <w:ind w:right="-340"/>
              <w:jc w:val="both"/>
              <w:rPr>
                <w:rFonts w:ascii="Calibri" w:hAnsi="Calibri" w:cs="Calibri"/>
                <w:b/>
                <w:sz w:val="24"/>
              </w:rPr>
            </w:pPr>
            <w:r>
              <w:rPr>
                <w:rFonts w:ascii="Calibri" w:hAnsi="Calibri" w:cs="Calibri"/>
                <w:b/>
              </w:rPr>
              <w:t>Step 4</w:t>
            </w:r>
          </w:p>
          <w:p w14:paraId="60884B1B" w14:textId="77777777" w:rsidR="0061084F" w:rsidRDefault="0061084F">
            <w:pPr>
              <w:widowControl w:val="0"/>
              <w:tabs>
                <w:tab w:val="left" w:pos="5387"/>
              </w:tabs>
              <w:spacing w:before="120" w:after="120"/>
              <w:ind w:right="-340"/>
              <w:jc w:val="both"/>
              <w:rPr>
                <w:rFonts w:ascii="Calibri" w:hAnsi="Calibri" w:cs="Calibri"/>
                <w:sz w:val="20"/>
              </w:rPr>
            </w:pPr>
            <w:r>
              <w:rPr>
                <w:rFonts w:ascii="Calibri" w:hAnsi="Calibri" w:cs="Calibri"/>
                <w:sz w:val="20"/>
              </w:rPr>
              <w:t>Individual feedback with other students</w:t>
            </w:r>
          </w:p>
        </w:tc>
        <w:tc>
          <w:tcPr>
            <w:tcW w:w="5954" w:type="dxa"/>
            <w:tcBorders>
              <w:top w:val="single" w:sz="4" w:space="0" w:color="auto"/>
              <w:left w:val="single" w:sz="4" w:space="0" w:color="auto"/>
              <w:bottom w:val="single" w:sz="4" w:space="0" w:color="auto"/>
              <w:right w:val="single" w:sz="4" w:space="0" w:color="auto"/>
            </w:tcBorders>
            <w:hideMark/>
          </w:tcPr>
          <w:p w14:paraId="67B63056" w14:textId="77777777" w:rsidR="0061084F" w:rsidRDefault="0061084F">
            <w:pPr>
              <w:widowControl w:val="0"/>
              <w:tabs>
                <w:tab w:val="left" w:pos="5387"/>
              </w:tabs>
              <w:spacing w:before="120"/>
              <w:ind w:right="-341"/>
              <w:rPr>
                <w:rFonts w:ascii="Calibri" w:hAnsi="Calibri" w:cs="Calibri"/>
                <w:b/>
                <w:sz w:val="24"/>
              </w:rPr>
            </w:pPr>
            <w:r>
              <w:rPr>
                <w:rFonts w:ascii="Calibri" w:hAnsi="Calibri" w:cs="Calibri"/>
                <w:b/>
              </w:rPr>
              <w:t>Not Available at this time.</w:t>
            </w:r>
          </w:p>
        </w:tc>
      </w:tr>
      <w:tr w:rsidR="0061084F" w14:paraId="55AC9ED6" w14:textId="77777777" w:rsidTr="0061084F">
        <w:tc>
          <w:tcPr>
            <w:tcW w:w="3544" w:type="dxa"/>
            <w:tcBorders>
              <w:top w:val="single" w:sz="4" w:space="0" w:color="auto"/>
              <w:left w:val="single" w:sz="4" w:space="0" w:color="auto"/>
              <w:bottom w:val="single" w:sz="4" w:space="0" w:color="auto"/>
              <w:right w:val="single" w:sz="4" w:space="0" w:color="auto"/>
            </w:tcBorders>
            <w:hideMark/>
          </w:tcPr>
          <w:p w14:paraId="05A86828" w14:textId="77777777" w:rsidR="0061084F" w:rsidRDefault="0061084F">
            <w:pPr>
              <w:widowControl w:val="0"/>
              <w:tabs>
                <w:tab w:val="left" w:pos="5387"/>
              </w:tabs>
              <w:spacing w:before="120"/>
              <w:ind w:right="-341"/>
              <w:jc w:val="both"/>
              <w:rPr>
                <w:rFonts w:ascii="Calibri" w:hAnsi="Calibri" w:cs="Calibri"/>
                <w:b/>
              </w:rPr>
            </w:pPr>
            <w:r>
              <w:rPr>
                <w:rFonts w:ascii="Calibri" w:hAnsi="Calibri" w:cs="Calibri"/>
                <w:b/>
              </w:rPr>
              <w:t>Overall ASS#2 Steps 3 &amp; 4</w:t>
            </w:r>
          </w:p>
        </w:tc>
        <w:tc>
          <w:tcPr>
            <w:tcW w:w="5954" w:type="dxa"/>
            <w:tcBorders>
              <w:top w:val="single" w:sz="4" w:space="0" w:color="auto"/>
              <w:left w:val="single" w:sz="4" w:space="0" w:color="auto"/>
              <w:bottom w:val="single" w:sz="4" w:space="0" w:color="auto"/>
              <w:right w:val="single" w:sz="4" w:space="0" w:color="auto"/>
            </w:tcBorders>
          </w:tcPr>
          <w:p w14:paraId="28B0827A" w14:textId="77777777" w:rsidR="0061084F" w:rsidRDefault="0061084F">
            <w:pPr>
              <w:widowControl w:val="0"/>
              <w:tabs>
                <w:tab w:val="left" w:pos="5387"/>
              </w:tabs>
              <w:spacing w:before="120"/>
              <w:ind w:right="-341"/>
              <w:rPr>
                <w:rFonts w:ascii="Calibri" w:hAnsi="Calibri" w:cs="Calibri"/>
                <w:b/>
              </w:rPr>
            </w:pPr>
          </w:p>
          <w:p w14:paraId="168A41CA" w14:textId="77777777" w:rsidR="0061084F" w:rsidRDefault="0061084F">
            <w:pPr>
              <w:widowControl w:val="0"/>
              <w:tabs>
                <w:tab w:val="left" w:pos="5387"/>
              </w:tabs>
              <w:spacing w:before="120"/>
              <w:rPr>
                <w:rFonts w:ascii="Calibri" w:hAnsi="Calibri" w:cs="Calibri"/>
                <w:b/>
              </w:rPr>
            </w:pPr>
            <w:r>
              <w:rPr>
                <w:rFonts w:ascii="Calibri" w:hAnsi="Calibri" w:cs="Calibri"/>
                <w:b/>
              </w:rPr>
              <w:t>Overall Cherie has done well with her spreadsheet so far, under trying circumstances. She has gone about it in the right way, by also asking for advice on her blog. She has a big job with Scania as her company, but I am sure Cherie will handle all the rest of her assignments well.</w:t>
            </w:r>
          </w:p>
          <w:p w14:paraId="510A9017" w14:textId="77777777" w:rsidR="0061084F" w:rsidRDefault="0061084F">
            <w:pPr>
              <w:widowControl w:val="0"/>
              <w:tabs>
                <w:tab w:val="left" w:pos="5387"/>
              </w:tabs>
              <w:spacing w:before="120"/>
              <w:ind w:right="-341"/>
              <w:rPr>
                <w:rFonts w:ascii="Calibri" w:hAnsi="Calibri" w:cs="Calibri"/>
                <w:b/>
              </w:rPr>
            </w:pPr>
          </w:p>
          <w:p w14:paraId="1D46948E" w14:textId="77777777" w:rsidR="0061084F" w:rsidRDefault="0061084F">
            <w:pPr>
              <w:widowControl w:val="0"/>
              <w:tabs>
                <w:tab w:val="left" w:pos="5387"/>
              </w:tabs>
              <w:spacing w:before="120"/>
              <w:ind w:right="-341"/>
              <w:rPr>
                <w:rFonts w:ascii="Calibri" w:hAnsi="Calibri" w:cs="Calibri"/>
                <w:b/>
              </w:rPr>
            </w:pPr>
          </w:p>
          <w:p w14:paraId="37BDC907" w14:textId="77777777" w:rsidR="0061084F" w:rsidRDefault="0061084F">
            <w:pPr>
              <w:widowControl w:val="0"/>
              <w:tabs>
                <w:tab w:val="left" w:pos="5387"/>
              </w:tabs>
              <w:spacing w:before="120"/>
              <w:ind w:right="-341"/>
              <w:rPr>
                <w:rFonts w:ascii="Calibri" w:hAnsi="Calibri" w:cs="Calibri"/>
                <w:b/>
              </w:rPr>
            </w:pPr>
          </w:p>
          <w:p w14:paraId="06D5E94A" w14:textId="77777777" w:rsidR="0061084F" w:rsidRDefault="0061084F">
            <w:pPr>
              <w:widowControl w:val="0"/>
              <w:tabs>
                <w:tab w:val="left" w:pos="5387"/>
              </w:tabs>
              <w:spacing w:before="120"/>
              <w:ind w:right="-341"/>
              <w:rPr>
                <w:rFonts w:ascii="Calibri" w:hAnsi="Calibri" w:cs="Calibri"/>
                <w:b/>
              </w:rPr>
            </w:pPr>
          </w:p>
          <w:p w14:paraId="576363E5" w14:textId="77777777" w:rsidR="0061084F" w:rsidRDefault="0061084F">
            <w:pPr>
              <w:widowControl w:val="0"/>
              <w:tabs>
                <w:tab w:val="left" w:pos="5387"/>
              </w:tabs>
              <w:spacing w:before="120"/>
              <w:ind w:right="-341"/>
              <w:rPr>
                <w:rFonts w:ascii="Calibri" w:hAnsi="Calibri" w:cs="Calibri"/>
                <w:b/>
              </w:rPr>
            </w:pPr>
          </w:p>
          <w:p w14:paraId="1AFC21E2" w14:textId="77777777" w:rsidR="0061084F" w:rsidRDefault="0061084F">
            <w:pPr>
              <w:widowControl w:val="0"/>
              <w:tabs>
                <w:tab w:val="left" w:pos="5387"/>
              </w:tabs>
              <w:spacing w:before="120"/>
              <w:ind w:right="-341"/>
              <w:rPr>
                <w:rFonts w:ascii="Calibri" w:hAnsi="Calibri" w:cs="Calibri"/>
                <w:b/>
              </w:rPr>
            </w:pPr>
          </w:p>
        </w:tc>
      </w:tr>
    </w:tbl>
    <w:p w14:paraId="0AC8A872" w14:textId="77777777" w:rsidR="0061084F" w:rsidRPr="00633973" w:rsidRDefault="0061084F">
      <w:pPr>
        <w:rPr>
          <w:b/>
          <w:bCs/>
        </w:rPr>
      </w:pPr>
    </w:p>
    <w:sectPr w:rsidR="0061084F" w:rsidRPr="00633973">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926730" w14:textId="77777777" w:rsidR="009D0D6E" w:rsidRDefault="009D0D6E" w:rsidP="003F338D">
      <w:pPr>
        <w:spacing w:after="0" w:line="240" w:lineRule="auto"/>
      </w:pPr>
      <w:r>
        <w:separator/>
      </w:r>
    </w:p>
  </w:endnote>
  <w:endnote w:type="continuationSeparator" w:id="0">
    <w:p w14:paraId="4319324D" w14:textId="77777777" w:rsidR="009D0D6E" w:rsidRDefault="009D0D6E" w:rsidP="003F33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62325679"/>
      <w:docPartObj>
        <w:docPartGallery w:val="Page Numbers (Bottom of Page)"/>
        <w:docPartUnique/>
      </w:docPartObj>
    </w:sdtPr>
    <w:sdtEndPr>
      <w:rPr>
        <w:color w:val="7F7F7F" w:themeColor="background1" w:themeShade="7F"/>
        <w:spacing w:val="60"/>
      </w:rPr>
    </w:sdtEndPr>
    <w:sdtContent>
      <w:p w14:paraId="1CE13D33" w14:textId="712EEBDA" w:rsidR="003F338D" w:rsidRDefault="003F338D">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6B2DBB89" w14:textId="77777777" w:rsidR="003F338D" w:rsidRDefault="003F33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7B7EB0" w14:textId="77777777" w:rsidR="009D0D6E" w:rsidRDefault="009D0D6E" w:rsidP="003F338D">
      <w:pPr>
        <w:spacing w:after="0" w:line="240" w:lineRule="auto"/>
      </w:pPr>
      <w:r>
        <w:separator/>
      </w:r>
    </w:p>
  </w:footnote>
  <w:footnote w:type="continuationSeparator" w:id="0">
    <w:p w14:paraId="4AE48F8E" w14:textId="77777777" w:rsidR="009D0D6E" w:rsidRDefault="009D0D6E" w:rsidP="003F33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DD94A6" w14:textId="77777777" w:rsidR="003F338D" w:rsidRPr="0030174A" w:rsidRDefault="003F338D" w:rsidP="003F338D">
    <w:pPr>
      <w:pStyle w:val="Header"/>
      <w:rPr>
        <w:b/>
        <w:bCs/>
      </w:rPr>
    </w:pPr>
    <w:r w:rsidRPr="0030174A">
      <w:rPr>
        <w:b/>
        <w:bCs/>
      </w:rPr>
      <w:t>ACCT11059 - 2019</w:t>
    </w:r>
    <w:r w:rsidRPr="0030174A">
      <w:rPr>
        <w:b/>
        <w:bCs/>
      </w:rPr>
      <w:tab/>
      <w:t>ASSESSMENT #2</w:t>
    </w:r>
    <w:r w:rsidRPr="0030174A">
      <w:rPr>
        <w:b/>
        <w:bCs/>
      </w:rPr>
      <w:tab/>
      <w:t>Cherie-lee Torrisi 12056762</w:t>
    </w:r>
  </w:p>
  <w:p w14:paraId="17EDB8A6" w14:textId="77777777" w:rsidR="003F338D" w:rsidRDefault="003F33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BC2434"/>
    <w:multiLevelType w:val="hybridMultilevel"/>
    <w:tmpl w:val="F87E9320"/>
    <w:lvl w:ilvl="0" w:tplc="AE963C3A">
      <w:numFmt w:val="bullet"/>
      <w:lvlText w:val="-"/>
      <w:lvlJc w:val="left"/>
      <w:pPr>
        <w:ind w:left="720" w:hanging="360"/>
      </w:pPr>
      <w:rPr>
        <w:rFonts w:ascii="Times New Roman" w:eastAsia="Times New Roman" w:hAnsi="Times New Roman" w:cs="Times New Roman"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 w15:restartNumberingAfterBreak="0">
    <w:nsid w:val="389746B2"/>
    <w:multiLevelType w:val="hybridMultilevel"/>
    <w:tmpl w:val="5198BBF0"/>
    <w:lvl w:ilvl="0" w:tplc="9E4C45FC">
      <w:numFmt w:val="bullet"/>
      <w:lvlText w:val="-"/>
      <w:lvlJc w:val="left"/>
      <w:pPr>
        <w:ind w:left="720" w:hanging="360"/>
      </w:pPr>
      <w:rPr>
        <w:rFonts w:ascii="Times New Roman" w:eastAsia="Times New Roman" w:hAnsi="Times New Roman" w:cs="Times New Roman"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 w15:restartNumberingAfterBreak="0">
    <w:nsid w:val="4500494B"/>
    <w:multiLevelType w:val="hybridMultilevel"/>
    <w:tmpl w:val="542A5128"/>
    <w:lvl w:ilvl="0" w:tplc="A2B81156">
      <w:numFmt w:val="bullet"/>
      <w:lvlText w:val="-"/>
      <w:lvlJc w:val="left"/>
      <w:pPr>
        <w:ind w:left="720" w:hanging="360"/>
      </w:pPr>
      <w:rPr>
        <w:rFonts w:ascii="Times New Roman" w:eastAsia="Times New Roman" w:hAnsi="Times New Roman" w:cs="Times New Roman"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 w15:restartNumberingAfterBreak="0">
    <w:nsid w:val="6D301319"/>
    <w:multiLevelType w:val="hybridMultilevel"/>
    <w:tmpl w:val="A8AED010"/>
    <w:lvl w:ilvl="0" w:tplc="0BCA99B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3"/>
  </w:num>
  <w:num w:numId="2">
    <w:abstractNumId w:val="1"/>
    <w:lvlOverride w:ilvl="0"/>
    <w:lvlOverride w:ilvl="1"/>
    <w:lvlOverride w:ilvl="2"/>
    <w:lvlOverride w:ilvl="3"/>
    <w:lvlOverride w:ilvl="4"/>
    <w:lvlOverride w:ilvl="5"/>
    <w:lvlOverride w:ilvl="6"/>
    <w:lvlOverride w:ilvl="7"/>
    <w:lvlOverride w:ilvl="8"/>
  </w:num>
  <w:num w:numId="3">
    <w:abstractNumId w:val="0"/>
    <w:lvlOverride w:ilvl="0"/>
    <w:lvlOverride w:ilvl="1"/>
    <w:lvlOverride w:ilvl="2"/>
    <w:lvlOverride w:ilvl="3"/>
    <w:lvlOverride w:ilvl="4"/>
    <w:lvlOverride w:ilvl="5"/>
    <w:lvlOverride w:ilvl="6"/>
    <w:lvlOverride w:ilvl="7"/>
    <w:lvlOverride w:ilvl="8"/>
  </w:num>
  <w:num w:numId="4">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38D"/>
    <w:rsid w:val="0005051F"/>
    <w:rsid w:val="00097D3D"/>
    <w:rsid w:val="001F7275"/>
    <w:rsid w:val="002642B2"/>
    <w:rsid w:val="002C1745"/>
    <w:rsid w:val="003F338D"/>
    <w:rsid w:val="00417945"/>
    <w:rsid w:val="005D6FCE"/>
    <w:rsid w:val="0061084F"/>
    <w:rsid w:val="00633973"/>
    <w:rsid w:val="00673095"/>
    <w:rsid w:val="006C4129"/>
    <w:rsid w:val="00772CE4"/>
    <w:rsid w:val="00786750"/>
    <w:rsid w:val="007D32B3"/>
    <w:rsid w:val="0084196F"/>
    <w:rsid w:val="009D0D6E"/>
    <w:rsid w:val="009D4742"/>
    <w:rsid w:val="00A74D09"/>
    <w:rsid w:val="00BB23B3"/>
    <w:rsid w:val="00C35229"/>
    <w:rsid w:val="00CE42D1"/>
    <w:rsid w:val="00EE7AA6"/>
    <w:rsid w:val="00EF119A"/>
    <w:rsid w:val="00FB2F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76731"/>
  <w15:chartTrackingRefBased/>
  <w15:docId w15:val="{6F618CD1-25C3-4983-8303-931240031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338D"/>
    <w:pPr>
      <w:ind w:left="720"/>
      <w:contextualSpacing/>
    </w:pPr>
  </w:style>
  <w:style w:type="paragraph" w:styleId="IntenseQuote">
    <w:name w:val="Intense Quote"/>
    <w:basedOn w:val="Normal"/>
    <w:next w:val="Normal"/>
    <w:link w:val="IntenseQuoteChar"/>
    <w:uiPriority w:val="30"/>
    <w:qFormat/>
    <w:rsid w:val="003F338D"/>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3F338D"/>
    <w:rPr>
      <w:i/>
      <w:iCs/>
      <w:color w:val="4472C4" w:themeColor="accent1"/>
    </w:rPr>
  </w:style>
  <w:style w:type="paragraph" w:styleId="Header">
    <w:name w:val="header"/>
    <w:basedOn w:val="Normal"/>
    <w:link w:val="HeaderChar"/>
    <w:uiPriority w:val="99"/>
    <w:unhideWhenUsed/>
    <w:rsid w:val="003F33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F338D"/>
  </w:style>
  <w:style w:type="paragraph" w:styleId="Footer">
    <w:name w:val="footer"/>
    <w:basedOn w:val="Normal"/>
    <w:link w:val="FooterChar"/>
    <w:uiPriority w:val="99"/>
    <w:unhideWhenUsed/>
    <w:rsid w:val="003F33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338D"/>
  </w:style>
  <w:style w:type="character" w:styleId="Hyperlink">
    <w:name w:val="Hyperlink"/>
    <w:basedOn w:val="DefaultParagraphFont"/>
    <w:uiPriority w:val="99"/>
    <w:semiHidden/>
    <w:unhideWhenUsed/>
    <w:rsid w:val="0067309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734817">
      <w:bodyDiv w:val="1"/>
      <w:marLeft w:val="0"/>
      <w:marRight w:val="0"/>
      <w:marTop w:val="0"/>
      <w:marBottom w:val="0"/>
      <w:divBdr>
        <w:top w:val="none" w:sz="0" w:space="0" w:color="auto"/>
        <w:left w:val="none" w:sz="0" w:space="0" w:color="auto"/>
        <w:bottom w:val="none" w:sz="0" w:space="0" w:color="auto"/>
        <w:right w:val="none" w:sz="0" w:space="0" w:color="auto"/>
      </w:divBdr>
    </w:div>
    <w:div w:id="944994871">
      <w:bodyDiv w:val="1"/>
      <w:marLeft w:val="0"/>
      <w:marRight w:val="0"/>
      <w:marTop w:val="0"/>
      <w:marBottom w:val="0"/>
      <w:divBdr>
        <w:top w:val="none" w:sz="0" w:space="0" w:color="auto"/>
        <w:left w:val="none" w:sz="0" w:space="0" w:color="auto"/>
        <w:bottom w:val="none" w:sz="0" w:space="0" w:color="auto"/>
        <w:right w:val="none" w:sz="0" w:space="0" w:color="auto"/>
      </w:divBdr>
    </w:div>
    <w:div w:id="1340155779">
      <w:bodyDiv w:val="1"/>
      <w:marLeft w:val="0"/>
      <w:marRight w:val="0"/>
      <w:marTop w:val="0"/>
      <w:marBottom w:val="0"/>
      <w:divBdr>
        <w:top w:val="none" w:sz="0" w:space="0" w:color="auto"/>
        <w:left w:val="none" w:sz="0" w:space="0" w:color="auto"/>
        <w:bottom w:val="none" w:sz="0" w:space="0" w:color="auto"/>
        <w:right w:val="none" w:sz="0" w:space="0" w:color="auto"/>
      </w:divBdr>
    </w:div>
    <w:div w:id="1819495263">
      <w:bodyDiv w:val="1"/>
      <w:marLeft w:val="0"/>
      <w:marRight w:val="0"/>
      <w:marTop w:val="0"/>
      <w:marBottom w:val="0"/>
      <w:divBdr>
        <w:top w:val="none" w:sz="0" w:space="0" w:color="auto"/>
        <w:left w:val="none" w:sz="0" w:space="0" w:color="auto"/>
        <w:bottom w:val="none" w:sz="0" w:space="0" w:color="auto"/>
        <w:right w:val="none" w:sz="0" w:space="0" w:color="auto"/>
      </w:divBdr>
    </w:div>
    <w:div w:id="182127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erieaccounting.school.blog/2019/09/10/is-anyone-out-there-having-this-issu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herieaccounting.school.blog/2019/08/30/help-please/" TargetMode="External"/><Relationship Id="rId12" Type="http://schemas.openxmlformats.org/officeDocument/2006/relationships/image" Target="media/image2.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cherieaccounting.school.blog/2019/09/10/is-anyone-out-there-having-this-issue/" TargetMode="External"/><Relationship Id="rId4" Type="http://schemas.openxmlformats.org/officeDocument/2006/relationships/webSettings" Target="webSettings.xml"/><Relationship Id="rId9" Type="http://schemas.openxmlformats.org/officeDocument/2006/relationships/hyperlink" Target="https://cherieaccounting.school.blog/2019/08/30/help-please/"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670</TotalTime>
  <Pages>9</Pages>
  <Words>2008</Words>
  <Characters>11452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Cherie-lee Torrisi</dc:creator>
  <cp:keywords/>
  <dc:description/>
  <cp:lastModifiedBy>Cherie-lee Torrisi</cp:lastModifiedBy>
  <cp:revision>11</cp:revision>
  <dcterms:created xsi:type="dcterms:W3CDTF">2019-09-09T02:56:00Z</dcterms:created>
  <dcterms:modified xsi:type="dcterms:W3CDTF">2019-09-14T03:30:00Z</dcterms:modified>
</cp:coreProperties>
</file>